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420D9" w14:textId="77777777" w:rsidR="00B4610F" w:rsidRDefault="00B4610F" w:rsidP="00B4610F">
      <w:pPr>
        <w:pStyle w:val="NoSpacing"/>
        <w:rPr>
          <w:lang w:eastAsia="en-GB"/>
        </w:rPr>
      </w:pPr>
    </w:p>
    <w:p w14:paraId="7DB0CB9B" w14:textId="77777777" w:rsidR="00B4610F" w:rsidRDefault="00B4610F" w:rsidP="00B4610F">
      <w:pPr>
        <w:pStyle w:val="NoSpacing"/>
        <w:rPr>
          <w:lang w:eastAsia="en-GB"/>
        </w:rPr>
      </w:pPr>
    </w:p>
    <w:p w14:paraId="00DC1C34" w14:textId="77777777" w:rsidR="00B4610F" w:rsidRDefault="00B4610F" w:rsidP="00B4610F">
      <w:pPr>
        <w:pStyle w:val="NoSpacing"/>
        <w:rPr>
          <w:lang w:eastAsia="en-GB"/>
        </w:rPr>
      </w:pPr>
    </w:p>
    <w:p w14:paraId="0C856EEB" w14:textId="77777777" w:rsidR="00B4610F" w:rsidRDefault="00B4610F" w:rsidP="00B4610F">
      <w:pPr>
        <w:pStyle w:val="NoSpacing"/>
        <w:rPr>
          <w:lang w:eastAsia="en-GB"/>
        </w:rPr>
      </w:pPr>
    </w:p>
    <w:p w14:paraId="011360FF" w14:textId="77777777" w:rsidR="00B4610F" w:rsidRDefault="00B4610F" w:rsidP="00B4610F">
      <w:pPr>
        <w:pStyle w:val="NoSpacing"/>
        <w:rPr>
          <w:lang w:eastAsia="en-GB"/>
        </w:rPr>
      </w:pPr>
    </w:p>
    <w:p w14:paraId="5328B7C6" w14:textId="57454F46" w:rsidR="00B4610F" w:rsidRDefault="00B4610F" w:rsidP="00B4610F">
      <w:pPr>
        <w:pStyle w:val="NoSpacing"/>
        <w:rPr>
          <w:lang w:eastAsia="en-GB"/>
        </w:rPr>
      </w:pPr>
      <w:r>
        <w:rPr>
          <w:noProof/>
          <w:lang w:eastAsia="en-GB"/>
        </w:rPr>
        <w:drawing>
          <wp:inline distT="0" distB="0" distL="0" distR="0" wp14:anchorId="18FF1A88" wp14:editId="2724031B">
            <wp:extent cx="5731510" cy="5042535"/>
            <wp:effectExtent l="0" t="0" r="254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5042535"/>
                    </a:xfrm>
                    <a:prstGeom prst="rect">
                      <a:avLst/>
                    </a:prstGeom>
                  </pic:spPr>
                </pic:pic>
              </a:graphicData>
            </a:graphic>
          </wp:inline>
        </w:drawing>
      </w:r>
    </w:p>
    <w:p w14:paraId="2E3C226B" w14:textId="77777777" w:rsidR="00B4610F" w:rsidRDefault="00B4610F" w:rsidP="00B4610F">
      <w:pPr>
        <w:pStyle w:val="NoSpacing"/>
        <w:rPr>
          <w:lang w:eastAsia="en-GB"/>
        </w:rPr>
      </w:pPr>
    </w:p>
    <w:p w14:paraId="4CBF9818" w14:textId="77777777" w:rsidR="00B4610F" w:rsidRDefault="00B4610F" w:rsidP="00B4610F">
      <w:pPr>
        <w:pStyle w:val="NoSpacing"/>
        <w:rPr>
          <w:lang w:eastAsia="en-GB"/>
        </w:rPr>
      </w:pPr>
    </w:p>
    <w:p w14:paraId="7DD66B51" w14:textId="77777777" w:rsidR="00B4610F" w:rsidRDefault="00B4610F" w:rsidP="00B4610F">
      <w:pPr>
        <w:pStyle w:val="NoSpacing"/>
        <w:rPr>
          <w:lang w:eastAsia="en-GB"/>
        </w:rPr>
      </w:pPr>
    </w:p>
    <w:p w14:paraId="1E16A922" w14:textId="73C95AC1" w:rsidR="00B4610F" w:rsidRPr="00B4610F" w:rsidRDefault="00B4610F" w:rsidP="00B4610F">
      <w:pPr>
        <w:pStyle w:val="NoSpacing"/>
        <w:jc w:val="center"/>
        <w:rPr>
          <w:rFonts w:ascii="Abadi" w:hAnsi="Abadi"/>
          <w:sz w:val="40"/>
          <w:szCs w:val="40"/>
          <w:lang w:eastAsia="en-GB"/>
        </w:rPr>
      </w:pPr>
      <w:r>
        <w:rPr>
          <w:rFonts w:ascii="Abadi" w:hAnsi="Abadi"/>
          <w:sz w:val="40"/>
          <w:szCs w:val="40"/>
          <w:lang w:eastAsia="en-GB"/>
        </w:rPr>
        <w:t>Parish Listening Sessions Synod Summary Report</w:t>
      </w:r>
    </w:p>
    <w:p w14:paraId="09BBFF81" w14:textId="77777777" w:rsidR="00B4610F" w:rsidRDefault="00B4610F" w:rsidP="00B4610F">
      <w:pPr>
        <w:pStyle w:val="NoSpacing"/>
        <w:rPr>
          <w:lang w:eastAsia="en-GB"/>
        </w:rPr>
      </w:pPr>
    </w:p>
    <w:p w14:paraId="6A51BD2D" w14:textId="77777777" w:rsidR="00B4610F" w:rsidRDefault="00B4610F" w:rsidP="00B4610F">
      <w:pPr>
        <w:pStyle w:val="NoSpacing"/>
        <w:rPr>
          <w:lang w:eastAsia="en-GB"/>
        </w:rPr>
      </w:pPr>
    </w:p>
    <w:p w14:paraId="342D09EC" w14:textId="77777777" w:rsidR="00B4610F" w:rsidRDefault="00B4610F" w:rsidP="00B4610F">
      <w:pPr>
        <w:pStyle w:val="NoSpacing"/>
        <w:rPr>
          <w:lang w:eastAsia="en-GB"/>
        </w:rPr>
      </w:pPr>
    </w:p>
    <w:p w14:paraId="11B24680" w14:textId="77777777" w:rsidR="00B4610F" w:rsidRDefault="00B4610F" w:rsidP="00B4610F">
      <w:pPr>
        <w:pStyle w:val="NoSpacing"/>
        <w:rPr>
          <w:lang w:eastAsia="en-GB"/>
        </w:rPr>
      </w:pPr>
    </w:p>
    <w:p w14:paraId="6ECE103D" w14:textId="77777777" w:rsidR="00B4610F" w:rsidRDefault="00B4610F" w:rsidP="00B4610F">
      <w:pPr>
        <w:pStyle w:val="NoSpacing"/>
        <w:rPr>
          <w:lang w:eastAsia="en-GB"/>
        </w:rPr>
      </w:pPr>
    </w:p>
    <w:p w14:paraId="4B0D3D12" w14:textId="3DE61900" w:rsidR="00B4610F" w:rsidRDefault="00B4610F" w:rsidP="00B4610F">
      <w:pPr>
        <w:pStyle w:val="NoSpacing"/>
        <w:rPr>
          <w:lang w:eastAsia="en-GB"/>
        </w:rPr>
      </w:pPr>
    </w:p>
    <w:p w14:paraId="735EEE46" w14:textId="77777777" w:rsidR="00B4610F" w:rsidRDefault="00B4610F" w:rsidP="00B4610F">
      <w:pPr>
        <w:pStyle w:val="NoSpacing"/>
        <w:rPr>
          <w:lang w:eastAsia="en-GB"/>
        </w:rPr>
      </w:pPr>
    </w:p>
    <w:p w14:paraId="281F11C7" w14:textId="77777777" w:rsidR="00B4610F" w:rsidRDefault="00B4610F" w:rsidP="00B4610F">
      <w:pPr>
        <w:pStyle w:val="NoSpacing"/>
        <w:rPr>
          <w:lang w:eastAsia="en-GB"/>
        </w:rPr>
      </w:pPr>
    </w:p>
    <w:p w14:paraId="6D2E68FB" w14:textId="77777777" w:rsidR="00B4610F" w:rsidRDefault="00B4610F" w:rsidP="00B4610F">
      <w:pPr>
        <w:pStyle w:val="NoSpacing"/>
        <w:rPr>
          <w:lang w:eastAsia="en-GB"/>
        </w:rPr>
      </w:pPr>
    </w:p>
    <w:p w14:paraId="0FC2E9A8" w14:textId="77777777" w:rsidR="00B4610F" w:rsidRDefault="00B4610F" w:rsidP="00B4610F">
      <w:pPr>
        <w:pStyle w:val="NoSpacing"/>
        <w:rPr>
          <w:lang w:eastAsia="en-GB"/>
        </w:rPr>
      </w:pPr>
    </w:p>
    <w:p w14:paraId="3278D1B0" w14:textId="77777777" w:rsidR="00B4610F" w:rsidRDefault="00B4610F" w:rsidP="00B4610F">
      <w:pPr>
        <w:pStyle w:val="NoSpacing"/>
        <w:rPr>
          <w:lang w:eastAsia="en-GB"/>
        </w:rPr>
      </w:pPr>
    </w:p>
    <w:p w14:paraId="09B9781F" w14:textId="77777777" w:rsidR="00B4610F" w:rsidRDefault="00B4610F" w:rsidP="00B4610F">
      <w:pPr>
        <w:pStyle w:val="NoSpacing"/>
        <w:rPr>
          <w:lang w:eastAsia="en-GB"/>
        </w:rPr>
      </w:pPr>
    </w:p>
    <w:p w14:paraId="608C2B7F" w14:textId="77777777" w:rsidR="006A107E" w:rsidRDefault="006A107E" w:rsidP="00B4610F">
      <w:pPr>
        <w:pStyle w:val="NoSpacing"/>
        <w:rPr>
          <w:rFonts w:ascii="Abadi" w:hAnsi="Abadi"/>
          <w:sz w:val="24"/>
          <w:szCs w:val="24"/>
          <w:lang w:eastAsia="en-GB"/>
        </w:rPr>
      </w:pPr>
    </w:p>
    <w:p w14:paraId="145DB5EE" w14:textId="77777777" w:rsidR="006A107E" w:rsidRDefault="006A107E" w:rsidP="00B4610F">
      <w:pPr>
        <w:pStyle w:val="NoSpacing"/>
        <w:rPr>
          <w:rFonts w:ascii="Abadi" w:hAnsi="Abadi"/>
          <w:sz w:val="24"/>
          <w:szCs w:val="24"/>
          <w:lang w:eastAsia="en-GB"/>
        </w:rPr>
      </w:pPr>
    </w:p>
    <w:p w14:paraId="60B36FA2" w14:textId="77777777" w:rsidR="006A107E" w:rsidRDefault="006A107E" w:rsidP="00B4610F">
      <w:pPr>
        <w:pStyle w:val="NoSpacing"/>
        <w:rPr>
          <w:rFonts w:ascii="Abadi" w:hAnsi="Abadi"/>
          <w:sz w:val="24"/>
          <w:szCs w:val="24"/>
          <w:lang w:eastAsia="en-GB"/>
        </w:rPr>
      </w:pPr>
    </w:p>
    <w:p w14:paraId="34DC7512" w14:textId="77777777" w:rsidR="006A107E" w:rsidRDefault="006A107E" w:rsidP="00B4610F">
      <w:pPr>
        <w:pStyle w:val="NoSpacing"/>
        <w:rPr>
          <w:rFonts w:ascii="Abadi" w:hAnsi="Abadi"/>
          <w:sz w:val="24"/>
          <w:szCs w:val="24"/>
          <w:lang w:eastAsia="en-GB"/>
        </w:rPr>
      </w:pPr>
    </w:p>
    <w:p w14:paraId="4E1047C1" w14:textId="77777777" w:rsidR="006A107E" w:rsidRDefault="006A107E" w:rsidP="00B4610F">
      <w:pPr>
        <w:pStyle w:val="NoSpacing"/>
        <w:rPr>
          <w:rFonts w:ascii="Abadi" w:hAnsi="Abadi"/>
          <w:sz w:val="24"/>
          <w:szCs w:val="24"/>
          <w:lang w:eastAsia="en-GB"/>
        </w:rPr>
      </w:pPr>
    </w:p>
    <w:p w14:paraId="742DB98D" w14:textId="77777777" w:rsidR="006A107E" w:rsidRDefault="006A107E" w:rsidP="00B4610F">
      <w:pPr>
        <w:pStyle w:val="NoSpacing"/>
        <w:rPr>
          <w:rFonts w:ascii="Abadi" w:hAnsi="Abadi"/>
          <w:sz w:val="24"/>
          <w:szCs w:val="24"/>
          <w:lang w:eastAsia="en-GB"/>
        </w:rPr>
      </w:pPr>
    </w:p>
    <w:p w14:paraId="07EA2517" w14:textId="77777777" w:rsidR="006A107E" w:rsidRDefault="006A107E" w:rsidP="00B4610F">
      <w:pPr>
        <w:pStyle w:val="NoSpacing"/>
        <w:rPr>
          <w:rFonts w:ascii="Abadi" w:hAnsi="Abadi"/>
          <w:sz w:val="24"/>
          <w:szCs w:val="24"/>
          <w:lang w:eastAsia="en-GB"/>
        </w:rPr>
      </w:pPr>
    </w:p>
    <w:p w14:paraId="046E1E07" w14:textId="77777777" w:rsidR="006A107E" w:rsidRDefault="006A107E" w:rsidP="00B4610F">
      <w:pPr>
        <w:pStyle w:val="NoSpacing"/>
        <w:rPr>
          <w:rFonts w:ascii="Abadi" w:hAnsi="Abadi"/>
          <w:sz w:val="24"/>
          <w:szCs w:val="24"/>
          <w:lang w:eastAsia="en-GB"/>
        </w:rPr>
      </w:pPr>
    </w:p>
    <w:p w14:paraId="24CB6119" w14:textId="77777777" w:rsidR="006A107E" w:rsidRDefault="006A107E" w:rsidP="00B4610F">
      <w:pPr>
        <w:pStyle w:val="NoSpacing"/>
        <w:rPr>
          <w:rFonts w:ascii="Abadi" w:hAnsi="Abadi"/>
          <w:sz w:val="24"/>
          <w:szCs w:val="24"/>
          <w:lang w:eastAsia="en-GB"/>
        </w:rPr>
      </w:pPr>
    </w:p>
    <w:p w14:paraId="4E9B0159" w14:textId="77777777" w:rsidR="006A107E" w:rsidRDefault="006A107E" w:rsidP="00B4610F">
      <w:pPr>
        <w:pStyle w:val="NoSpacing"/>
        <w:rPr>
          <w:rFonts w:ascii="Abadi" w:hAnsi="Abadi"/>
          <w:sz w:val="24"/>
          <w:szCs w:val="24"/>
          <w:lang w:eastAsia="en-GB"/>
        </w:rPr>
      </w:pPr>
    </w:p>
    <w:p w14:paraId="3D80BEA6" w14:textId="77777777" w:rsidR="006A107E" w:rsidRDefault="006A107E" w:rsidP="00B4610F">
      <w:pPr>
        <w:pStyle w:val="NoSpacing"/>
        <w:rPr>
          <w:rFonts w:ascii="Abadi" w:hAnsi="Abadi"/>
          <w:sz w:val="24"/>
          <w:szCs w:val="24"/>
          <w:lang w:eastAsia="en-GB"/>
        </w:rPr>
      </w:pPr>
    </w:p>
    <w:p w14:paraId="27C713BF" w14:textId="77777777" w:rsidR="006A107E" w:rsidRDefault="006A107E" w:rsidP="00B4610F">
      <w:pPr>
        <w:pStyle w:val="NoSpacing"/>
        <w:rPr>
          <w:rFonts w:ascii="Abadi" w:hAnsi="Abadi"/>
          <w:sz w:val="24"/>
          <w:szCs w:val="24"/>
          <w:lang w:eastAsia="en-GB"/>
        </w:rPr>
      </w:pPr>
    </w:p>
    <w:p w14:paraId="013810D8" w14:textId="77777777" w:rsidR="006A107E" w:rsidRDefault="006A107E" w:rsidP="00B4610F">
      <w:pPr>
        <w:pStyle w:val="NoSpacing"/>
        <w:rPr>
          <w:rFonts w:ascii="Abadi" w:hAnsi="Abadi"/>
          <w:sz w:val="24"/>
          <w:szCs w:val="24"/>
          <w:lang w:eastAsia="en-GB"/>
        </w:rPr>
      </w:pPr>
    </w:p>
    <w:p w14:paraId="722D46A1" w14:textId="77777777" w:rsidR="006A107E" w:rsidRDefault="006A107E" w:rsidP="00B4610F">
      <w:pPr>
        <w:pStyle w:val="NoSpacing"/>
        <w:rPr>
          <w:rFonts w:ascii="Abadi" w:hAnsi="Abadi"/>
          <w:sz w:val="24"/>
          <w:szCs w:val="24"/>
          <w:lang w:eastAsia="en-GB"/>
        </w:rPr>
      </w:pPr>
    </w:p>
    <w:p w14:paraId="4641F230" w14:textId="77777777" w:rsidR="006A107E" w:rsidRDefault="006A107E" w:rsidP="00B4610F">
      <w:pPr>
        <w:pStyle w:val="NoSpacing"/>
        <w:rPr>
          <w:rFonts w:ascii="Abadi" w:hAnsi="Abadi"/>
          <w:sz w:val="24"/>
          <w:szCs w:val="24"/>
          <w:lang w:eastAsia="en-GB"/>
        </w:rPr>
      </w:pPr>
    </w:p>
    <w:p w14:paraId="5030B075" w14:textId="77777777" w:rsidR="006A107E" w:rsidRDefault="006A107E" w:rsidP="00B4610F">
      <w:pPr>
        <w:pStyle w:val="NoSpacing"/>
        <w:rPr>
          <w:rFonts w:ascii="Abadi" w:hAnsi="Abadi"/>
          <w:sz w:val="24"/>
          <w:szCs w:val="24"/>
          <w:lang w:eastAsia="en-GB"/>
        </w:rPr>
      </w:pPr>
    </w:p>
    <w:p w14:paraId="3332651A" w14:textId="77777777" w:rsidR="006A107E" w:rsidRDefault="006A107E" w:rsidP="00B4610F">
      <w:pPr>
        <w:pStyle w:val="NoSpacing"/>
        <w:rPr>
          <w:rFonts w:ascii="Abadi" w:hAnsi="Abadi"/>
          <w:sz w:val="24"/>
          <w:szCs w:val="24"/>
          <w:lang w:eastAsia="en-GB"/>
        </w:rPr>
      </w:pPr>
    </w:p>
    <w:p w14:paraId="2E86F3BF" w14:textId="77777777" w:rsidR="006A107E" w:rsidRDefault="006A107E" w:rsidP="00B4610F">
      <w:pPr>
        <w:pStyle w:val="NoSpacing"/>
        <w:rPr>
          <w:rFonts w:ascii="Abadi" w:hAnsi="Abadi"/>
          <w:sz w:val="24"/>
          <w:szCs w:val="24"/>
          <w:lang w:eastAsia="en-GB"/>
        </w:rPr>
      </w:pPr>
    </w:p>
    <w:p w14:paraId="1350B299" w14:textId="77777777" w:rsidR="006A107E" w:rsidRDefault="006A107E" w:rsidP="00B4610F">
      <w:pPr>
        <w:pStyle w:val="NoSpacing"/>
        <w:rPr>
          <w:rFonts w:ascii="Abadi" w:hAnsi="Abadi"/>
          <w:sz w:val="24"/>
          <w:szCs w:val="24"/>
          <w:lang w:eastAsia="en-GB"/>
        </w:rPr>
      </w:pPr>
    </w:p>
    <w:p w14:paraId="4B2561B6" w14:textId="77777777" w:rsidR="006A107E" w:rsidRDefault="006A107E" w:rsidP="00B4610F">
      <w:pPr>
        <w:pStyle w:val="NoSpacing"/>
        <w:rPr>
          <w:rFonts w:ascii="Abadi" w:hAnsi="Abadi"/>
          <w:sz w:val="24"/>
          <w:szCs w:val="24"/>
          <w:lang w:eastAsia="en-GB"/>
        </w:rPr>
      </w:pPr>
    </w:p>
    <w:p w14:paraId="6304CF51" w14:textId="77777777" w:rsidR="006A107E" w:rsidRDefault="006A107E" w:rsidP="00B4610F">
      <w:pPr>
        <w:pStyle w:val="NoSpacing"/>
        <w:rPr>
          <w:rFonts w:ascii="Abadi" w:hAnsi="Abadi"/>
          <w:sz w:val="24"/>
          <w:szCs w:val="24"/>
          <w:lang w:eastAsia="en-GB"/>
        </w:rPr>
      </w:pPr>
    </w:p>
    <w:p w14:paraId="65FEEA9D" w14:textId="77777777" w:rsidR="006A107E" w:rsidRDefault="006A107E" w:rsidP="00B4610F">
      <w:pPr>
        <w:pStyle w:val="NoSpacing"/>
        <w:rPr>
          <w:rFonts w:ascii="Abadi" w:hAnsi="Abadi"/>
          <w:sz w:val="24"/>
          <w:szCs w:val="24"/>
          <w:lang w:eastAsia="en-GB"/>
        </w:rPr>
      </w:pPr>
    </w:p>
    <w:p w14:paraId="3EAC1918" w14:textId="77777777" w:rsidR="006A107E" w:rsidRDefault="006A107E" w:rsidP="00B4610F">
      <w:pPr>
        <w:pStyle w:val="NoSpacing"/>
        <w:rPr>
          <w:rFonts w:ascii="Abadi" w:hAnsi="Abadi"/>
          <w:sz w:val="24"/>
          <w:szCs w:val="24"/>
          <w:lang w:eastAsia="en-GB"/>
        </w:rPr>
      </w:pPr>
    </w:p>
    <w:p w14:paraId="4C544258" w14:textId="77777777" w:rsidR="006A107E" w:rsidRDefault="006A107E" w:rsidP="00B4610F">
      <w:pPr>
        <w:pStyle w:val="NoSpacing"/>
        <w:rPr>
          <w:rFonts w:ascii="Abadi" w:hAnsi="Abadi"/>
          <w:sz w:val="24"/>
          <w:szCs w:val="24"/>
          <w:lang w:eastAsia="en-GB"/>
        </w:rPr>
      </w:pPr>
    </w:p>
    <w:p w14:paraId="3285661D" w14:textId="77777777" w:rsidR="006A107E" w:rsidRDefault="006A107E" w:rsidP="00B4610F">
      <w:pPr>
        <w:pStyle w:val="NoSpacing"/>
        <w:rPr>
          <w:rFonts w:ascii="Abadi" w:hAnsi="Abadi"/>
          <w:sz w:val="24"/>
          <w:szCs w:val="24"/>
          <w:lang w:eastAsia="en-GB"/>
        </w:rPr>
      </w:pPr>
    </w:p>
    <w:p w14:paraId="3C30D2CF" w14:textId="77777777" w:rsidR="006A107E" w:rsidRDefault="006A107E" w:rsidP="00B4610F">
      <w:pPr>
        <w:pStyle w:val="NoSpacing"/>
        <w:rPr>
          <w:rFonts w:ascii="Abadi" w:hAnsi="Abadi"/>
          <w:sz w:val="24"/>
          <w:szCs w:val="24"/>
          <w:lang w:eastAsia="en-GB"/>
        </w:rPr>
      </w:pPr>
    </w:p>
    <w:p w14:paraId="792F2E06" w14:textId="77777777" w:rsidR="006A107E" w:rsidRDefault="006A107E" w:rsidP="00B4610F">
      <w:pPr>
        <w:pStyle w:val="NoSpacing"/>
        <w:rPr>
          <w:rFonts w:ascii="Abadi" w:hAnsi="Abadi"/>
          <w:sz w:val="24"/>
          <w:szCs w:val="24"/>
          <w:lang w:eastAsia="en-GB"/>
        </w:rPr>
      </w:pPr>
    </w:p>
    <w:p w14:paraId="4CF3E5D9" w14:textId="77777777" w:rsidR="006A107E" w:rsidRDefault="006A107E" w:rsidP="00B4610F">
      <w:pPr>
        <w:pStyle w:val="NoSpacing"/>
        <w:rPr>
          <w:rFonts w:ascii="Abadi" w:hAnsi="Abadi"/>
          <w:sz w:val="24"/>
          <w:szCs w:val="24"/>
          <w:lang w:eastAsia="en-GB"/>
        </w:rPr>
      </w:pPr>
    </w:p>
    <w:p w14:paraId="0CCC6F2B" w14:textId="77777777" w:rsidR="006A107E" w:rsidRDefault="006A107E" w:rsidP="00B4610F">
      <w:pPr>
        <w:pStyle w:val="NoSpacing"/>
        <w:rPr>
          <w:rFonts w:ascii="Abadi" w:hAnsi="Abadi"/>
          <w:sz w:val="24"/>
          <w:szCs w:val="24"/>
          <w:lang w:eastAsia="en-GB"/>
        </w:rPr>
      </w:pPr>
    </w:p>
    <w:p w14:paraId="15CDB3AD" w14:textId="77777777" w:rsidR="006A107E" w:rsidRDefault="006A107E" w:rsidP="00B4610F">
      <w:pPr>
        <w:pStyle w:val="NoSpacing"/>
        <w:rPr>
          <w:rFonts w:ascii="Abadi" w:hAnsi="Abadi"/>
          <w:sz w:val="24"/>
          <w:szCs w:val="24"/>
          <w:lang w:eastAsia="en-GB"/>
        </w:rPr>
      </w:pPr>
    </w:p>
    <w:p w14:paraId="3F4A2D24" w14:textId="77777777" w:rsidR="006A107E" w:rsidRDefault="006A107E" w:rsidP="00B4610F">
      <w:pPr>
        <w:pStyle w:val="NoSpacing"/>
        <w:rPr>
          <w:rFonts w:ascii="Abadi" w:hAnsi="Abadi"/>
          <w:sz w:val="24"/>
          <w:szCs w:val="24"/>
          <w:lang w:eastAsia="en-GB"/>
        </w:rPr>
      </w:pPr>
    </w:p>
    <w:p w14:paraId="2B9519E7" w14:textId="77777777" w:rsidR="006A107E" w:rsidRDefault="006A107E" w:rsidP="00B4610F">
      <w:pPr>
        <w:pStyle w:val="NoSpacing"/>
        <w:rPr>
          <w:rFonts w:ascii="Abadi" w:hAnsi="Abadi"/>
          <w:sz w:val="24"/>
          <w:szCs w:val="24"/>
          <w:lang w:eastAsia="en-GB"/>
        </w:rPr>
      </w:pPr>
    </w:p>
    <w:p w14:paraId="74A9D8EB" w14:textId="77777777" w:rsidR="006A107E" w:rsidRDefault="006A107E" w:rsidP="00B4610F">
      <w:pPr>
        <w:pStyle w:val="NoSpacing"/>
        <w:rPr>
          <w:rFonts w:ascii="Abadi" w:hAnsi="Abadi"/>
          <w:sz w:val="24"/>
          <w:szCs w:val="24"/>
          <w:lang w:eastAsia="en-GB"/>
        </w:rPr>
      </w:pPr>
    </w:p>
    <w:p w14:paraId="4A7B0286" w14:textId="77777777" w:rsidR="006A107E" w:rsidRDefault="006A107E" w:rsidP="00B4610F">
      <w:pPr>
        <w:pStyle w:val="NoSpacing"/>
        <w:rPr>
          <w:rFonts w:ascii="Abadi" w:hAnsi="Abadi"/>
          <w:sz w:val="24"/>
          <w:szCs w:val="24"/>
          <w:lang w:eastAsia="en-GB"/>
        </w:rPr>
      </w:pPr>
    </w:p>
    <w:p w14:paraId="242BD476" w14:textId="77777777" w:rsidR="006A107E" w:rsidRDefault="006A107E" w:rsidP="00B4610F">
      <w:pPr>
        <w:pStyle w:val="NoSpacing"/>
        <w:rPr>
          <w:rFonts w:ascii="Abadi" w:hAnsi="Abadi"/>
          <w:sz w:val="24"/>
          <w:szCs w:val="24"/>
          <w:lang w:eastAsia="en-GB"/>
        </w:rPr>
      </w:pPr>
    </w:p>
    <w:p w14:paraId="6A099CAF" w14:textId="77777777" w:rsidR="006A107E" w:rsidRDefault="006A107E" w:rsidP="00B4610F">
      <w:pPr>
        <w:pStyle w:val="NoSpacing"/>
        <w:rPr>
          <w:rFonts w:ascii="Abadi" w:hAnsi="Abadi"/>
          <w:sz w:val="24"/>
          <w:szCs w:val="24"/>
          <w:lang w:eastAsia="en-GB"/>
        </w:rPr>
      </w:pPr>
    </w:p>
    <w:p w14:paraId="06A96B36" w14:textId="77777777" w:rsidR="006A107E" w:rsidRDefault="006A107E" w:rsidP="00B4610F">
      <w:pPr>
        <w:pStyle w:val="NoSpacing"/>
        <w:rPr>
          <w:rFonts w:ascii="Abadi" w:hAnsi="Abadi"/>
          <w:sz w:val="24"/>
          <w:szCs w:val="24"/>
          <w:lang w:eastAsia="en-GB"/>
        </w:rPr>
      </w:pPr>
    </w:p>
    <w:p w14:paraId="2E704D9D" w14:textId="77777777" w:rsidR="006A107E" w:rsidRDefault="006A107E" w:rsidP="00B4610F">
      <w:pPr>
        <w:pStyle w:val="NoSpacing"/>
        <w:rPr>
          <w:rFonts w:ascii="Abadi" w:hAnsi="Abadi"/>
          <w:sz w:val="24"/>
          <w:szCs w:val="24"/>
          <w:lang w:eastAsia="en-GB"/>
        </w:rPr>
      </w:pPr>
    </w:p>
    <w:p w14:paraId="2C57DE54" w14:textId="77777777" w:rsidR="006A107E" w:rsidRDefault="006A107E" w:rsidP="00B4610F">
      <w:pPr>
        <w:pStyle w:val="NoSpacing"/>
        <w:rPr>
          <w:rFonts w:ascii="Abadi" w:hAnsi="Abadi"/>
          <w:sz w:val="24"/>
          <w:szCs w:val="24"/>
          <w:lang w:eastAsia="en-GB"/>
        </w:rPr>
      </w:pPr>
    </w:p>
    <w:p w14:paraId="0A9F40F6" w14:textId="77777777" w:rsidR="006A107E" w:rsidRDefault="006A107E" w:rsidP="00B4610F">
      <w:pPr>
        <w:pStyle w:val="NoSpacing"/>
        <w:rPr>
          <w:rFonts w:ascii="Abadi" w:hAnsi="Abadi"/>
          <w:sz w:val="24"/>
          <w:szCs w:val="24"/>
          <w:lang w:eastAsia="en-GB"/>
        </w:rPr>
      </w:pPr>
    </w:p>
    <w:p w14:paraId="7FB84D12" w14:textId="77777777" w:rsidR="006A107E" w:rsidRDefault="006A107E" w:rsidP="00B4610F">
      <w:pPr>
        <w:pStyle w:val="NoSpacing"/>
        <w:rPr>
          <w:rFonts w:ascii="Abadi" w:hAnsi="Abadi"/>
          <w:sz w:val="24"/>
          <w:szCs w:val="24"/>
          <w:lang w:eastAsia="en-GB"/>
        </w:rPr>
      </w:pPr>
    </w:p>
    <w:p w14:paraId="0E49BB9F" w14:textId="77777777" w:rsidR="006A107E" w:rsidRDefault="006A107E" w:rsidP="00B4610F">
      <w:pPr>
        <w:pStyle w:val="NoSpacing"/>
        <w:rPr>
          <w:rFonts w:ascii="Abadi" w:hAnsi="Abadi"/>
          <w:sz w:val="24"/>
          <w:szCs w:val="24"/>
          <w:lang w:eastAsia="en-GB"/>
        </w:rPr>
      </w:pPr>
    </w:p>
    <w:p w14:paraId="0F4F3439" w14:textId="77777777" w:rsidR="006A107E" w:rsidRDefault="006A107E" w:rsidP="00B4610F">
      <w:pPr>
        <w:pStyle w:val="NoSpacing"/>
        <w:rPr>
          <w:rFonts w:ascii="Abadi" w:hAnsi="Abadi"/>
          <w:sz w:val="24"/>
          <w:szCs w:val="24"/>
          <w:lang w:eastAsia="en-GB"/>
        </w:rPr>
      </w:pPr>
    </w:p>
    <w:p w14:paraId="655C422E" w14:textId="77777777" w:rsidR="006A107E" w:rsidRDefault="006A107E" w:rsidP="00B4610F">
      <w:pPr>
        <w:pStyle w:val="NoSpacing"/>
        <w:rPr>
          <w:rFonts w:ascii="Abadi" w:hAnsi="Abadi"/>
          <w:sz w:val="24"/>
          <w:szCs w:val="24"/>
          <w:lang w:eastAsia="en-GB"/>
        </w:rPr>
      </w:pPr>
    </w:p>
    <w:p w14:paraId="54E74EA1" w14:textId="77777777" w:rsidR="006A107E" w:rsidRDefault="006A107E" w:rsidP="00B4610F">
      <w:pPr>
        <w:pStyle w:val="NoSpacing"/>
        <w:rPr>
          <w:rFonts w:ascii="Abadi" w:hAnsi="Abadi"/>
          <w:sz w:val="24"/>
          <w:szCs w:val="24"/>
          <w:lang w:eastAsia="en-GB"/>
        </w:rPr>
      </w:pPr>
    </w:p>
    <w:p w14:paraId="146EFCD9" w14:textId="77777777" w:rsidR="006A107E" w:rsidRDefault="006A107E" w:rsidP="00B4610F">
      <w:pPr>
        <w:pStyle w:val="NoSpacing"/>
        <w:rPr>
          <w:rFonts w:ascii="Abadi" w:hAnsi="Abadi"/>
          <w:sz w:val="24"/>
          <w:szCs w:val="24"/>
          <w:lang w:eastAsia="en-GB"/>
        </w:rPr>
      </w:pPr>
    </w:p>
    <w:p w14:paraId="2F3125F1" w14:textId="77777777" w:rsidR="006A107E" w:rsidRDefault="006A107E" w:rsidP="00B4610F">
      <w:pPr>
        <w:pStyle w:val="NoSpacing"/>
        <w:rPr>
          <w:rFonts w:ascii="Abadi" w:hAnsi="Abadi"/>
          <w:sz w:val="24"/>
          <w:szCs w:val="24"/>
          <w:lang w:eastAsia="en-GB"/>
        </w:rPr>
      </w:pPr>
    </w:p>
    <w:p w14:paraId="311AA5A4" w14:textId="77777777" w:rsidR="006A107E" w:rsidRDefault="006A107E" w:rsidP="00B4610F">
      <w:pPr>
        <w:pStyle w:val="NoSpacing"/>
        <w:rPr>
          <w:rFonts w:ascii="Abadi" w:hAnsi="Abadi"/>
          <w:sz w:val="24"/>
          <w:szCs w:val="24"/>
          <w:lang w:eastAsia="en-GB"/>
        </w:rPr>
      </w:pPr>
    </w:p>
    <w:p w14:paraId="5984DD48" w14:textId="77777777" w:rsidR="006A107E" w:rsidRDefault="006A107E" w:rsidP="00B4610F">
      <w:pPr>
        <w:pStyle w:val="NoSpacing"/>
        <w:rPr>
          <w:rFonts w:ascii="Abadi" w:hAnsi="Abadi"/>
          <w:sz w:val="24"/>
          <w:szCs w:val="24"/>
          <w:lang w:eastAsia="en-GB"/>
        </w:rPr>
      </w:pPr>
    </w:p>
    <w:p w14:paraId="38DA5FC8" w14:textId="77777777" w:rsidR="006A107E" w:rsidRDefault="006A107E" w:rsidP="00B4610F">
      <w:pPr>
        <w:pStyle w:val="NoSpacing"/>
        <w:rPr>
          <w:rFonts w:ascii="Abadi" w:hAnsi="Abadi"/>
          <w:sz w:val="24"/>
          <w:szCs w:val="24"/>
          <w:lang w:eastAsia="en-GB"/>
        </w:rPr>
      </w:pPr>
    </w:p>
    <w:p w14:paraId="19E309AC" w14:textId="5929EF9E" w:rsidR="00B4610F" w:rsidRDefault="00B4610F" w:rsidP="00B4610F">
      <w:pPr>
        <w:pStyle w:val="NoSpacing"/>
        <w:rPr>
          <w:rFonts w:ascii="Abadi" w:hAnsi="Abadi"/>
          <w:sz w:val="24"/>
          <w:szCs w:val="24"/>
          <w:lang w:eastAsia="en-GB"/>
        </w:rPr>
      </w:pPr>
      <w:r w:rsidRPr="00B4610F">
        <w:rPr>
          <w:rFonts w:ascii="Abadi" w:hAnsi="Abadi"/>
          <w:sz w:val="24"/>
          <w:szCs w:val="24"/>
          <w:lang w:eastAsia="en-GB"/>
        </w:rPr>
        <w:lastRenderedPageBreak/>
        <w:t>This form is to be completed by the Parish Delegates, drawing on all the group listening sessions and activities that have taken place in the parish.</w:t>
      </w:r>
      <w:r>
        <w:rPr>
          <w:rFonts w:ascii="Abadi" w:hAnsi="Abadi"/>
          <w:sz w:val="24"/>
          <w:szCs w:val="24"/>
          <w:lang w:eastAsia="en-GB"/>
        </w:rPr>
        <w:t xml:space="preserve"> It can be emailed to </w:t>
      </w:r>
      <w:hyperlink r:id="rId7" w:history="1">
        <w:r w:rsidRPr="0095387A">
          <w:rPr>
            <w:rStyle w:val="Hyperlink"/>
            <w:rFonts w:ascii="Abadi" w:hAnsi="Abadi"/>
            <w:sz w:val="24"/>
            <w:szCs w:val="24"/>
            <w:lang w:eastAsia="en-GB"/>
          </w:rPr>
          <w:t>Synod@cliftondiocese.com</w:t>
        </w:r>
      </w:hyperlink>
      <w:r>
        <w:rPr>
          <w:rFonts w:ascii="Abadi" w:hAnsi="Abadi"/>
          <w:sz w:val="24"/>
          <w:szCs w:val="24"/>
          <w:lang w:eastAsia="en-GB"/>
        </w:rPr>
        <w:t xml:space="preserve"> or completed on-line at </w:t>
      </w:r>
      <w:hyperlink r:id="rId8" w:history="1">
        <w:r w:rsidR="00507D33" w:rsidRPr="0095387A">
          <w:rPr>
            <w:rStyle w:val="Hyperlink"/>
            <w:rFonts w:ascii="Abadi" w:hAnsi="Abadi"/>
            <w:sz w:val="24"/>
            <w:szCs w:val="24"/>
            <w:lang w:eastAsia="en-GB"/>
          </w:rPr>
          <w:t>www.cliftondiocese.com/synod</w:t>
        </w:r>
      </w:hyperlink>
      <w:r w:rsidR="00507D33">
        <w:rPr>
          <w:rFonts w:ascii="Abadi" w:hAnsi="Abadi"/>
          <w:sz w:val="24"/>
          <w:szCs w:val="24"/>
          <w:lang w:eastAsia="en-GB"/>
        </w:rPr>
        <w:t>.</w:t>
      </w:r>
    </w:p>
    <w:p w14:paraId="60A07799" w14:textId="5F128918" w:rsidR="00507D33" w:rsidRDefault="00507D33" w:rsidP="00B4610F">
      <w:pPr>
        <w:pStyle w:val="NoSpacing"/>
        <w:rPr>
          <w:rFonts w:ascii="Abadi" w:hAnsi="Abadi"/>
          <w:sz w:val="24"/>
          <w:szCs w:val="24"/>
          <w:lang w:eastAsia="en-GB"/>
        </w:rPr>
      </w:pPr>
    </w:p>
    <w:p w14:paraId="27AE41DD" w14:textId="77777777" w:rsidR="00507D33" w:rsidRDefault="00507D33" w:rsidP="00507D33">
      <w:pPr>
        <w:pStyle w:val="NoSpacing"/>
        <w:jc w:val="center"/>
        <w:rPr>
          <w:rFonts w:ascii="Abadi" w:hAnsi="Abadi"/>
          <w:b/>
          <w:bCs/>
          <w:sz w:val="24"/>
          <w:szCs w:val="24"/>
          <w:lang w:eastAsia="en-GB"/>
        </w:rPr>
      </w:pPr>
    </w:p>
    <w:p w14:paraId="64E8DFA8" w14:textId="63218B4F" w:rsidR="00B4610F" w:rsidRPr="00507D33" w:rsidRDefault="00B4610F" w:rsidP="00507D33">
      <w:pPr>
        <w:pStyle w:val="NoSpacing"/>
        <w:jc w:val="center"/>
        <w:rPr>
          <w:rFonts w:ascii="Abadi" w:hAnsi="Abadi"/>
          <w:b/>
          <w:bCs/>
          <w:sz w:val="36"/>
          <w:szCs w:val="36"/>
          <w:lang w:eastAsia="en-GB"/>
        </w:rPr>
      </w:pPr>
      <w:r w:rsidRPr="00507D33">
        <w:rPr>
          <w:rFonts w:ascii="Abadi" w:hAnsi="Abadi"/>
          <w:b/>
          <w:bCs/>
          <w:sz w:val="36"/>
          <w:szCs w:val="36"/>
          <w:lang w:eastAsia="en-GB"/>
        </w:rPr>
        <w:t>Parish Listening Session Synod Summary Repor</w:t>
      </w:r>
      <w:r w:rsidR="00507D33" w:rsidRPr="00507D33">
        <w:rPr>
          <w:rFonts w:ascii="Abadi" w:hAnsi="Abadi"/>
          <w:b/>
          <w:bCs/>
          <w:sz w:val="36"/>
          <w:szCs w:val="36"/>
          <w:lang w:eastAsia="en-GB"/>
        </w:rPr>
        <w:t>t</w:t>
      </w:r>
      <w:r w:rsidRPr="00507D33">
        <w:rPr>
          <w:rFonts w:ascii="Abadi" w:eastAsia="Times New Roman" w:hAnsi="Abadi" w:cs="Arial"/>
          <w:vanish/>
          <w:sz w:val="36"/>
          <w:szCs w:val="36"/>
          <w:lang w:eastAsia="en-GB"/>
        </w:rPr>
        <w:t>Top of Form</w:t>
      </w:r>
    </w:p>
    <w:p w14:paraId="18EA2F3E" w14:textId="6B231352" w:rsidR="00507D33" w:rsidRDefault="00507D33" w:rsidP="00507D33">
      <w:pPr>
        <w:pStyle w:val="NoSpacing"/>
        <w:jc w:val="center"/>
        <w:rPr>
          <w:rFonts w:ascii="Abadi" w:hAnsi="Abadi"/>
          <w:b/>
          <w:bCs/>
          <w:sz w:val="24"/>
          <w:szCs w:val="24"/>
          <w:lang w:eastAsia="en-GB"/>
        </w:rPr>
      </w:pPr>
    </w:p>
    <w:p w14:paraId="3BA91AAA" w14:textId="6170B88F" w:rsidR="00507D33" w:rsidRDefault="00507D33" w:rsidP="00507D33">
      <w:pPr>
        <w:pStyle w:val="NoSpacing"/>
        <w:jc w:val="center"/>
        <w:rPr>
          <w:rFonts w:ascii="Abadi" w:hAnsi="Abadi"/>
          <w:b/>
          <w:bCs/>
          <w:sz w:val="24"/>
          <w:szCs w:val="24"/>
          <w:lang w:eastAsia="en-GB"/>
        </w:rPr>
      </w:pPr>
    </w:p>
    <w:p w14:paraId="3C6526C2" w14:textId="1B16AB15" w:rsidR="00507D33" w:rsidRDefault="00507D33" w:rsidP="00507D33">
      <w:pPr>
        <w:pStyle w:val="NoSpacing"/>
        <w:rPr>
          <w:rFonts w:ascii="Abadi" w:hAnsi="Abadi"/>
          <w:b/>
          <w:bCs/>
          <w:sz w:val="24"/>
          <w:szCs w:val="24"/>
          <w:lang w:eastAsia="en-GB"/>
        </w:rPr>
      </w:pPr>
      <w:r>
        <w:rPr>
          <w:rFonts w:ascii="Abadi" w:hAnsi="Abadi"/>
          <w:b/>
          <w:bCs/>
          <w:sz w:val="24"/>
          <w:szCs w:val="24"/>
          <w:lang w:eastAsia="en-GB"/>
        </w:rPr>
        <w:t>Name of Parish and Deanery</w:t>
      </w:r>
    </w:p>
    <w:p w14:paraId="2BB37732" w14:textId="1EF088AA" w:rsidR="00507D33" w:rsidRDefault="00507D33" w:rsidP="00507D33">
      <w:pPr>
        <w:pStyle w:val="NoSpacing"/>
        <w:rPr>
          <w:rFonts w:ascii="Abadi" w:hAnsi="Abadi"/>
          <w:b/>
          <w:bCs/>
          <w:sz w:val="24"/>
          <w:szCs w:val="24"/>
          <w:lang w:eastAsia="en-GB"/>
        </w:rPr>
      </w:pPr>
    </w:p>
    <w:tbl>
      <w:tblPr>
        <w:tblStyle w:val="TableGrid"/>
        <w:tblW w:w="0" w:type="auto"/>
        <w:tblLook w:val="04A0" w:firstRow="1" w:lastRow="0" w:firstColumn="1" w:lastColumn="0" w:noHBand="0" w:noVBand="1"/>
      </w:tblPr>
      <w:tblGrid>
        <w:gridCol w:w="9016"/>
      </w:tblGrid>
      <w:tr w:rsidR="00507D33" w14:paraId="140B06C1" w14:textId="77777777" w:rsidTr="00507D33">
        <w:tc>
          <w:tcPr>
            <w:tcW w:w="9016" w:type="dxa"/>
          </w:tcPr>
          <w:p w14:paraId="2C642D13" w14:textId="77777777" w:rsidR="00507D33" w:rsidRDefault="00507D33" w:rsidP="00507D33">
            <w:pPr>
              <w:pStyle w:val="NoSpacing"/>
              <w:rPr>
                <w:rFonts w:ascii="Abadi" w:hAnsi="Abadi"/>
                <w:b/>
                <w:bCs/>
                <w:sz w:val="24"/>
                <w:szCs w:val="24"/>
                <w:lang w:eastAsia="en-GB"/>
              </w:rPr>
            </w:pPr>
          </w:p>
          <w:p w14:paraId="34935AB1" w14:textId="445C84EC" w:rsidR="00507D33" w:rsidRDefault="00507D33" w:rsidP="00507D33">
            <w:pPr>
              <w:pStyle w:val="NoSpacing"/>
              <w:rPr>
                <w:rFonts w:ascii="Abadi" w:hAnsi="Abadi"/>
                <w:b/>
                <w:bCs/>
                <w:sz w:val="24"/>
                <w:szCs w:val="24"/>
                <w:lang w:eastAsia="en-GB"/>
              </w:rPr>
            </w:pPr>
          </w:p>
        </w:tc>
      </w:tr>
    </w:tbl>
    <w:p w14:paraId="0CB7B0E3" w14:textId="435EF36C" w:rsidR="00507D33" w:rsidRDefault="00507D33" w:rsidP="00507D33">
      <w:pPr>
        <w:pStyle w:val="NoSpacing"/>
        <w:rPr>
          <w:rFonts w:ascii="Abadi" w:hAnsi="Abadi"/>
          <w:b/>
          <w:bCs/>
          <w:sz w:val="24"/>
          <w:szCs w:val="24"/>
          <w:lang w:eastAsia="en-GB"/>
        </w:rPr>
      </w:pPr>
    </w:p>
    <w:p w14:paraId="2CAD46C9" w14:textId="6591C262" w:rsidR="00507D33" w:rsidRDefault="00507D33" w:rsidP="00507D33">
      <w:pPr>
        <w:pStyle w:val="NoSpacing"/>
        <w:rPr>
          <w:rFonts w:ascii="Abadi" w:hAnsi="Abadi"/>
          <w:b/>
          <w:bCs/>
          <w:sz w:val="24"/>
          <w:szCs w:val="24"/>
          <w:lang w:eastAsia="en-GB"/>
        </w:rPr>
      </w:pPr>
      <w:r>
        <w:rPr>
          <w:rFonts w:ascii="Abadi" w:hAnsi="Abadi"/>
          <w:b/>
          <w:bCs/>
          <w:sz w:val="24"/>
          <w:szCs w:val="24"/>
          <w:lang w:eastAsia="en-GB"/>
        </w:rPr>
        <w:t>Name of Parish Priest</w:t>
      </w:r>
    </w:p>
    <w:p w14:paraId="23DB120E" w14:textId="77777777" w:rsidR="00507D33" w:rsidRDefault="00507D33" w:rsidP="00507D33">
      <w:pPr>
        <w:pStyle w:val="NoSpacing"/>
        <w:rPr>
          <w:rFonts w:ascii="Abadi" w:hAnsi="Abadi"/>
          <w:b/>
          <w:bCs/>
          <w:sz w:val="24"/>
          <w:szCs w:val="24"/>
          <w:lang w:eastAsia="en-GB"/>
        </w:rPr>
      </w:pPr>
    </w:p>
    <w:tbl>
      <w:tblPr>
        <w:tblStyle w:val="TableGrid"/>
        <w:tblW w:w="0" w:type="auto"/>
        <w:tblLook w:val="04A0" w:firstRow="1" w:lastRow="0" w:firstColumn="1" w:lastColumn="0" w:noHBand="0" w:noVBand="1"/>
      </w:tblPr>
      <w:tblGrid>
        <w:gridCol w:w="9016"/>
      </w:tblGrid>
      <w:tr w:rsidR="00507D33" w14:paraId="1C3C99B1" w14:textId="77777777" w:rsidTr="00507D33">
        <w:tc>
          <w:tcPr>
            <w:tcW w:w="9016" w:type="dxa"/>
          </w:tcPr>
          <w:p w14:paraId="23D3901B" w14:textId="77777777" w:rsidR="00507D33" w:rsidRDefault="00507D33" w:rsidP="00507D33">
            <w:pPr>
              <w:pStyle w:val="NoSpacing"/>
              <w:rPr>
                <w:rFonts w:ascii="Abadi" w:hAnsi="Abadi"/>
                <w:b/>
                <w:bCs/>
                <w:sz w:val="24"/>
                <w:szCs w:val="24"/>
                <w:lang w:eastAsia="en-GB"/>
              </w:rPr>
            </w:pPr>
          </w:p>
          <w:p w14:paraId="5975EE1C" w14:textId="1A21F57E" w:rsidR="00507D33" w:rsidRDefault="00507D33" w:rsidP="00507D33">
            <w:pPr>
              <w:pStyle w:val="NoSpacing"/>
              <w:rPr>
                <w:rFonts w:ascii="Abadi" w:hAnsi="Abadi"/>
                <w:b/>
                <w:bCs/>
                <w:sz w:val="24"/>
                <w:szCs w:val="24"/>
                <w:lang w:eastAsia="en-GB"/>
              </w:rPr>
            </w:pPr>
          </w:p>
        </w:tc>
      </w:tr>
    </w:tbl>
    <w:p w14:paraId="62727A31" w14:textId="26505E82" w:rsidR="00507D33" w:rsidRDefault="00507D33" w:rsidP="00507D33">
      <w:pPr>
        <w:pStyle w:val="NoSpacing"/>
        <w:rPr>
          <w:rFonts w:ascii="Abadi" w:hAnsi="Abadi"/>
          <w:b/>
          <w:bCs/>
          <w:sz w:val="24"/>
          <w:szCs w:val="24"/>
          <w:lang w:eastAsia="en-GB"/>
        </w:rPr>
      </w:pPr>
    </w:p>
    <w:p w14:paraId="74465646" w14:textId="0B994BE6" w:rsidR="00507D33" w:rsidRDefault="00507D33" w:rsidP="00507D33">
      <w:pPr>
        <w:pStyle w:val="NoSpacing"/>
        <w:rPr>
          <w:rFonts w:ascii="Abadi" w:hAnsi="Abadi"/>
          <w:b/>
          <w:bCs/>
          <w:sz w:val="24"/>
          <w:szCs w:val="24"/>
          <w:lang w:eastAsia="en-GB"/>
        </w:rPr>
      </w:pPr>
      <w:r>
        <w:rPr>
          <w:rFonts w:ascii="Abadi" w:hAnsi="Abadi"/>
          <w:b/>
          <w:bCs/>
          <w:sz w:val="24"/>
          <w:szCs w:val="24"/>
          <w:lang w:eastAsia="en-GB"/>
        </w:rPr>
        <w:t>Name of Parish Delegate filling out this form</w:t>
      </w:r>
    </w:p>
    <w:p w14:paraId="435D0DFD" w14:textId="63EE7BA0" w:rsidR="00507D33" w:rsidRDefault="00507D33" w:rsidP="00507D33">
      <w:pPr>
        <w:pStyle w:val="NoSpacing"/>
        <w:rPr>
          <w:rFonts w:ascii="Abadi" w:hAnsi="Abadi"/>
          <w:b/>
          <w:bCs/>
          <w:sz w:val="24"/>
          <w:szCs w:val="24"/>
          <w:lang w:eastAsia="en-GB"/>
        </w:rPr>
      </w:pPr>
    </w:p>
    <w:tbl>
      <w:tblPr>
        <w:tblStyle w:val="TableGrid"/>
        <w:tblW w:w="0" w:type="auto"/>
        <w:tblLook w:val="04A0" w:firstRow="1" w:lastRow="0" w:firstColumn="1" w:lastColumn="0" w:noHBand="0" w:noVBand="1"/>
      </w:tblPr>
      <w:tblGrid>
        <w:gridCol w:w="9016"/>
      </w:tblGrid>
      <w:tr w:rsidR="00507D33" w14:paraId="3197C235" w14:textId="77777777" w:rsidTr="00507D33">
        <w:tc>
          <w:tcPr>
            <w:tcW w:w="9016" w:type="dxa"/>
          </w:tcPr>
          <w:p w14:paraId="3414DA17" w14:textId="77777777" w:rsidR="00507D33" w:rsidRDefault="00507D33" w:rsidP="00507D33">
            <w:pPr>
              <w:pStyle w:val="NoSpacing"/>
              <w:rPr>
                <w:rFonts w:ascii="Abadi" w:hAnsi="Abadi"/>
                <w:b/>
                <w:bCs/>
                <w:sz w:val="24"/>
                <w:szCs w:val="24"/>
                <w:lang w:eastAsia="en-GB"/>
              </w:rPr>
            </w:pPr>
          </w:p>
          <w:p w14:paraId="5F14874F" w14:textId="064C3188" w:rsidR="00507D33" w:rsidRDefault="00507D33" w:rsidP="00507D33">
            <w:pPr>
              <w:pStyle w:val="NoSpacing"/>
              <w:rPr>
                <w:rFonts w:ascii="Abadi" w:hAnsi="Abadi"/>
                <w:b/>
                <w:bCs/>
                <w:sz w:val="24"/>
                <w:szCs w:val="24"/>
                <w:lang w:eastAsia="en-GB"/>
              </w:rPr>
            </w:pPr>
          </w:p>
        </w:tc>
      </w:tr>
    </w:tbl>
    <w:p w14:paraId="4F09855C" w14:textId="1EFF7A3A" w:rsidR="00507D33" w:rsidRDefault="00507D33" w:rsidP="00507D33">
      <w:pPr>
        <w:pStyle w:val="NoSpacing"/>
        <w:rPr>
          <w:rFonts w:ascii="Abadi" w:hAnsi="Abadi"/>
          <w:b/>
          <w:bCs/>
          <w:sz w:val="24"/>
          <w:szCs w:val="24"/>
          <w:lang w:eastAsia="en-GB"/>
        </w:rPr>
      </w:pPr>
    </w:p>
    <w:p w14:paraId="4A00BCB1" w14:textId="37B22E66" w:rsidR="00507D33" w:rsidRDefault="00507D33" w:rsidP="00507D33">
      <w:pPr>
        <w:pStyle w:val="NoSpacing"/>
        <w:rPr>
          <w:rFonts w:ascii="Abadi" w:hAnsi="Abadi"/>
          <w:b/>
          <w:bCs/>
          <w:sz w:val="24"/>
          <w:szCs w:val="24"/>
          <w:lang w:eastAsia="en-GB"/>
        </w:rPr>
      </w:pPr>
      <w:r>
        <w:rPr>
          <w:rFonts w:ascii="Abadi" w:hAnsi="Abadi"/>
          <w:b/>
          <w:bCs/>
          <w:sz w:val="24"/>
          <w:szCs w:val="24"/>
          <w:lang w:eastAsia="en-GB"/>
        </w:rPr>
        <w:t>Contact Details of Parish Delegate 1</w:t>
      </w:r>
    </w:p>
    <w:p w14:paraId="61BFE78F" w14:textId="186C4968" w:rsidR="00507D33" w:rsidRDefault="00507D33" w:rsidP="00507D33">
      <w:pPr>
        <w:pStyle w:val="NoSpacing"/>
        <w:rPr>
          <w:rFonts w:ascii="Abadi" w:hAnsi="Abadi"/>
          <w:b/>
          <w:bCs/>
          <w:sz w:val="24"/>
          <w:szCs w:val="24"/>
          <w:lang w:eastAsia="en-GB"/>
        </w:rPr>
      </w:pPr>
      <w:r>
        <w:rPr>
          <w:rFonts w:ascii="Abadi" w:hAnsi="Abadi"/>
          <w:b/>
          <w:bCs/>
          <w:sz w:val="24"/>
          <w:szCs w:val="24"/>
          <w:lang w:eastAsia="en-GB"/>
        </w:rPr>
        <w:t>Telephone number</w:t>
      </w:r>
    </w:p>
    <w:p w14:paraId="12E76D2E" w14:textId="535448F0" w:rsidR="00507D33" w:rsidRDefault="00507D33" w:rsidP="00507D33">
      <w:pPr>
        <w:pStyle w:val="NoSpacing"/>
        <w:rPr>
          <w:rFonts w:ascii="Abadi" w:hAnsi="Abadi"/>
          <w:b/>
          <w:bCs/>
          <w:sz w:val="24"/>
          <w:szCs w:val="24"/>
          <w:lang w:eastAsia="en-GB"/>
        </w:rPr>
      </w:pPr>
    </w:p>
    <w:tbl>
      <w:tblPr>
        <w:tblStyle w:val="TableGrid"/>
        <w:tblW w:w="0" w:type="auto"/>
        <w:tblLook w:val="04A0" w:firstRow="1" w:lastRow="0" w:firstColumn="1" w:lastColumn="0" w:noHBand="0" w:noVBand="1"/>
      </w:tblPr>
      <w:tblGrid>
        <w:gridCol w:w="9016"/>
      </w:tblGrid>
      <w:tr w:rsidR="00507D33" w14:paraId="627D2B90" w14:textId="77777777" w:rsidTr="00507D33">
        <w:tc>
          <w:tcPr>
            <w:tcW w:w="9016" w:type="dxa"/>
          </w:tcPr>
          <w:p w14:paraId="671EE99F" w14:textId="77777777" w:rsidR="00507D33" w:rsidRDefault="00507D33" w:rsidP="00507D33">
            <w:pPr>
              <w:pStyle w:val="NoSpacing"/>
              <w:rPr>
                <w:rFonts w:ascii="Abadi" w:hAnsi="Abadi"/>
                <w:b/>
                <w:bCs/>
                <w:sz w:val="24"/>
                <w:szCs w:val="24"/>
                <w:lang w:eastAsia="en-GB"/>
              </w:rPr>
            </w:pPr>
          </w:p>
          <w:p w14:paraId="657206D6" w14:textId="76FD1BC2" w:rsidR="00507D33" w:rsidRDefault="00507D33" w:rsidP="00507D33">
            <w:pPr>
              <w:pStyle w:val="NoSpacing"/>
              <w:rPr>
                <w:rFonts w:ascii="Abadi" w:hAnsi="Abadi"/>
                <w:b/>
                <w:bCs/>
                <w:sz w:val="24"/>
                <w:szCs w:val="24"/>
                <w:lang w:eastAsia="en-GB"/>
              </w:rPr>
            </w:pPr>
          </w:p>
        </w:tc>
      </w:tr>
    </w:tbl>
    <w:p w14:paraId="637F071C" w14:textId="0D48D1B5" w:rsidR="00507D33" w:rsidRDefault="00507D33" w:rsidP="00507D33">
      <w:pPr>
        <w:pStyle w:val="NoSpacing"/>
        <w:rPr>
          <w:rFonts w:ascii="Abadi" w:hAnsi="Abadi"/>
          <w:b/>
          <w:bCs/>
          <w:sz w:val="24"/>
          <w:szCs w:val="24"/>
          <w:lang w:eastAsia="en-GB"/>
        </w:rPr>
      </w:pPr>
    </w:p>
    <w:p w14:paraId="3DA1C5B3" w14:textId="14085FFF" w:rsidR="00507D33" w:rsidRDefault="00507D33" w:rsidP="00507D33">
      <w:pPr>
        <w:pStyle w:val="NoSpacing"/>
        <w:rPr>
          <w:rFonts w:ascii="Abadi" w:hAnsi="Abadi"/>
          <w:b/>
          <w:bCs/>
          <w:sz w:val="24"/>
          <w:szCs w:val="24"/>
          <w:lang w:eastAsia="en-GB"/>
        </w:rPr>
      </w:pPr>
      <w:r>
        <w:rPr>
          <w:rFonts w:ascii="Abadi" w:hAnsi="Abadi"/>
          <w:b/>
          <w:bCs/>
          <w:sz w:val="24"/>
          <w:szCs w:val="24"/>
          <w:lang w:eastAsia="en-GB"/>
        </w:rPr>
        <w:t>Email Address</w:t>
      </w:r>
    </w:p>
    <w:p w14:paraId="20577428" w14:textId="560FF70D" w:rsidR="00507D33" w:rsidRDefault="00507D33" w:rsidP="00507D33">
      <w:pPr>
        <w:pStyle w:val="NoSpacing"/>
        <w:rPr>
          <w:rFonts w:ascii="Abadi" w:hAnsi="Abadi"/>
          <w:b/>
          <w:bCs/>
          <w:sz w:val="24"/>
          <w:szCs w:val="24"/>
          <w:lang w:eastAsia="en-GB"/>
        </w:rPr>
      </w:pPr>
    </w:p>
    <w:tbl>
      <w:tblPr>
        <w:tblStyle w:val="TableGrid"/>
        <w:tblW w:w="0" w:type="auto"/>
        <w:tblLook w:val="04A0" w:firstRow="1" w:lastRow="0" w:firstColumn="1" w:lastColumn="0" w:noHBand="0" w:noVBand="1"/>
      </w:tblPr>
      <w:tblGrid>
        <w:gridCol w:w="9016"/>
      </w:tblGrid>
      <w:tr w:rsidR="00507D33" w14:paraId="074BE887" w14:textId="77777777" w:rsidTr="00507D33">
        <w:tc>
          <w:tcPr>
            <w:tcW w:w="9016" w:type="dxa"/>
          </w:tcPr>
          <w:p w14:paraId="37EA4B5E" w14:textId="77777777" w:rsidR="00507D33" w:rsidRDefault="00507D33" w:rsidP="00507D33">
            <w:pPr>
              <w:pStyle w:val="NoSpacing"/>
              <w:rPr>
                <w:rFonts w:ascii="Abadi" w:hAnsi="Abadi"/>
                <w:b/>
                <w:bCs/>
                <w:sz w:val="24"/>
                <w:szCs w:val="24"/>
                <w:lang w:eastAsia="en-GB"/>
              </w:rPr>
            </w:pPr>
          </w:p>
          <w:p w14:paraId="6D483CA8" w14:textId="06244150" w:rsidR="00507D33" w:rsidRDefault="00507D33" w:rsidP="00507D33">
            <w:pPr>
              <w:pStyle w:val="NoSpacing"/>
              <w:rPr>
                <w:rFonts w:ascii="Abadi" w:hAnsi="Abadi"/>
                <w:b/>
                <w:bCs/>
                <w:sz w:val="24"/>
                <w:szCs w:val="24"/>
                <w:lang w:eastAsia="en-GB"/>
              </w:rPr>
            </w:pPr>
          </w:p>
        </w:tc>
      </w:tr>
    </w:tbl>
    <w:p w14:paraId="3D85835E" w14:textId="7F281EEC" w:rsidR="00507D33" w:rsidRDefault="00507D33" w:rsidP="00507D33">
      <w:pPr>
        <w:pStyle w:val="NoSpacing"/>
        <w:rPr>
          <w:rFonts w:ascii="Abadi" w:hAnsi="Abadi"/>
          <w:b/>
          <w:bCs/>
          <w:sz w:val="24"/>
          <w:szCs w:val="24"/>
          <w:lang w:eastAsia="en-GB"/>
        </w:rPr>
      </w:pPr>
    </w:p>
    <w:p w14:paraId="41373A32" w14:textId="0CF60EC7" w:rsidR="00507D33" w:rsidRDefault="00507D33" w:rsidP="00507D33">
      <w:pPr>
        <w:pStyle w:val="NoSpacing"/>
        <w:rPr>
          <w:rFonts w:ascii="Abadi" w:hAnsi="Abadi"/>
          <w:b/>
          <w:bCs/>
          <w:sz w:val="24"/>
          <w:szCs w:val="24"/>
          <w:lang w:eastAsia="en-GB"/>
        </w:rPr>
      </w:pPr>
      <w:r>
        <w:rPr>
          <w:rFonts w:ascii="Abadi" w:hAnsi="Abadi"/>
          <w:b/>
          <w:bCs/>
          <w:sz w:val="24"/>
          <w:szCs w:val="24"/>
          <w:lang w:eastAsia="en-GB"/>
        </w:rPr>
        <w:t>Additional Parish Delegates – Name and Email Address</w:t>
      </w:r>
    </w:p>
    <w:p w14:paraId="23037232" w14:textId="5640A514" w:rsidR="00507D33" w:rsidRDefault="00507D33" w:rsidP="00507D33">
      <w:pPr>
        <w:pStyle w:val="NoSpacing"/>
        <w:rPr>
          <w:rFonts w:ascii="Abadi" w:hAnsi="Abadi"/>
          <w:b/>
          <w:bCs/>
          <w:sz w:val="24"/>
          <w:szCs w:val="24"/>
          <w:lang w:eastAsia="en-GB"/>
        </w:rPr>
      </w:pPr>
    </w:p>
    <w:tbl>
      <w:tblPr>
        <w:tblStyle w:val="TableGrid"/>
        <w:tblW w:w="0" w:type="auto"/>
        <w:tblLook w:val="04A0" w:firstRow="1" w:lastRow="0" w:firstColumn="1" w:lastColumn="0" w:noHBand="0" w:noVBand="1"/>
      </w:tblPr>
      <w:tblGrid>
        <w:gridCol w:w="4508"/>
        <w:gridCol w:w="4508"/>
      </w:tblGrid>
      <w:tr w:rsidR="00507D33" w14:paraId="1B33985A" w14:textId="22FA801F" w:rsidTr="00507D33">
        <w:tc>
          <w:tcPr>
            <w:tcW w:w="4508" w:type="dxa"/>
          </w:tcPr>
          <w:p w14:paraId="0FD65245" w14:textId="77777777" w:rsidR="00507D33" w:rsidRDefault="00507D33" w:rsidP="00507D33">
            <w:pPr>
              <w:pStyle w:val="NoSpacing"/>
              <w:rPr>
                <w:rFonts w:ascii="Abadi" w:hAnsi="Abadi"/>
                <w:b/>
                <w:bCs/>
                <w:sz w:val="24"/>
                <w:szCs w:val="24"/>
                <w:lang w:eastAsia="en-GB"/>
              </w:rPr>
            </w:pPr>
          </w:p>
          <w:p w14:paraId="5AA230B6" w14:textId="56A194CD" w:rsidR="00507D33" w:rsidRDefault="00507D33" w:rsidP="00507D33">
            <w:pPr>
              <w:pStyle w:val="NoSpacing"/>
              <w:rPr>
                <w:rFonts w:ascii="Abadi" w:hAnsi="Abadi"/>
                <w:b/>
                <w:bCs/>
                <w:sz w:val="24"/>
                <w:szCs w:val="24"/>
                <w:lang w:eastAsia="en-GB"/>
              </w:rPr>
            </w:pPr>
          </w:p>
        </w:tc>
        <w:tc>
          <w:tcPr>
            <w:tcW w:w="4508" w:type="dxa"/>
          </w:tcPr>
          <w:p w14:paraId="7F11EDB7" w14:textId="77777777" w:rsidR="00507D33" w:rsidRDefault="00507D33" w:rsidP="00507D33">
            <w:pPr>
              <w:pStyle w:val="NoSpacing"/>
              <w:rPr>
                <w:rFonts w:ascii="Abadi" w:hAnsi="Abadi"/>
                <w:b/>
                <w:bCs/>
                <w:sz w:val="24"/>
                <w:szCs w:val="24"/>
                <w:lang w:eastAsia="en-GB"/>
              </w:rPr>
            </w:pPr>
          </w:p>
        </w:tc>
      </w:tr>
      <w:tr w:rsidR="00507D33" w14:paraId="643BCE68" w14:textId="77777777" w:rsidTr="00507D33">
        <w:tc>
          <w:tcPr>
            <w:tcW w:w="4508" w:type="dxa"/>
          </w:tcPr>
          <w:p w14:paraId="3A8D4475" w14:textId="77777777" w:rsidR="00507D33" w:rsidRDefault="00507D33" w:rsidP="00507D33">
            <w:pPr>
              <w:pStyle w:val="NoSpacing"/>
              <w:rPr>
                <w:rFonts w:ascii="Abadi" w:hAnsi="Abadi"/>
                <w:b/>
                <w:bCs/>
                <w:sz w:val="24"/>
                <w:szCs w:val="24"/>
                <w:lang w:eastAsia="en-GB"/>
              </w:rPr>
            </w:pPr>
          </w:p>
          <w:p w14:paraId="615BCF11" w14:textId="656A5009" w:rsidR="00507D33" w:rsidRDefault="00507D33" w:rsidP="00507D33">
            <w:pPr>
              <w:pStyle w:val="NoSpacing"/>
              <w:rPr>
                <w:rFonts w:ascii="Abadi" w:hAnsi="Abadi"/>
                <w:b/>
                <w:bCs/>
                <w:sz w:val="24"/>
                <w:szCs w:val="24"/>
                <w:lang w:eastAsia="en-GB"/>
              </w:rPr>
            </w:pPr>
          </w:p>
        </w:tc>
        <w:tc>
          <w:tcPr>
            <w:tcW w:w="4508" w:type="dxa"/>
          </w:tcPr>
          <w:p w14:paraId="1A23A348" w14:textId="77777777" w:rsidR="00507D33" w:rsidRDefault="00507D33" w:rsidP="00507D33">
            <w:pPr>
              <w:pStyle w:val="NoSpacing"/>
              <w:rPr>
                <w:rFonts w:ascii="Abadi" w:hAnsi="Abadi"/>
                <w:b/>
                <w:bCs/>
                <w:sz w:val="24"/>
                <w:szCs w:val="24"/>
                <w:lang w:eastAsia="en-GB"/>
              </w:rPr>
            </w:pPr>
          </w:p>
        </w:tc>
      </w:tr>
      <w:tr w:rsidR="00507D33" w14:paraId="31B9F1B7" w14:textId="77777777" w:rsidTr="00507D33">
        <w:tc>
          <w:tcPr>
            <w:tcW w:w="4508" w:type="dxa"/>
          </w:tcPr>
          <w:p w14:paraId="78215BE3" w14:textId="77777777" w:rsidR="00507D33" w:rsidRDefault="00507D33" w:rsidP="00507D33">
            <w:pPr>
              <w:pStyle w:val="NoSpacing"/>
              <w:rPr>
                <w:rFonts w:ascii="Abadi" w:hAnsi="Abadi"/>
                <w:b/>
                <w:bCs/>
                <w:sz w:val="24"/>
                <w:szCs w:val="24"/>
                <w:lang w:eastAsia="en-GB"/>
              </w:rPr>
            </w:pPr>
          </w:p>
          <w:p w14:paraId="5A6333E3" w14:textId="58881884" w:rsidR="00507D33" w:rsidRDefault="00507D33" w:rsidP="00507D33">
            <w:pPr>
              <w:pStyle w:val="NoSpacing"/>
              <w:rPr>
                <w:rFonts w:ascii="Abadi" w:hAnsi="Abadi"/>
                <w:b/>
                <w:bCs/>
                <w:sz w:val="24"/>
                <w:szCs w:val="24"/>
                <w:lang w:eastAsia="en-GB"/>
              </w:rPr>
            </w:pPr>
          </w:p>
        </w:tc>
        <w:tc>
          <w:tcPr>
            <w:tcW w:w="4508" w:type="dxa"/>
          </w:tcPr>
          <w:p w14:paraId="2ACA660E" w14:textId="77777777" w:rsidR="00507D33" w:rsidRDefault="00507D33" w:rsidP="00507D33">
            <w:pPr>
              <w:pStyle w:val="NoSpacing"/>
              <w:rPr>
                <w:rFonts w:ascii="Abadi" w:hAnsi="Abadi"/>
                <w:b/>
                <w:bCs/>
                <w:sz w:val="24"/>
                <w:szCs w:val="24"/>
                <w:lang w:eastAsia="en-GB"/>
              </w:rPr>
            </w:pPr>
          </w:p>
        </w:tc>
      </w:tr>
      <w:tr w:rsidR="00507D33" w14:paraId="5E062590" w14:textId="77777777" w:rsidTr="00507D33">
        <w:tc>
          <w:tcPr>
            <w:tcW w:w="4508" w:type="dxa"/>
          </w:tcPr>
          <w:p w14:paraId="4C778159" w14:textId="77777777" w:rsidR="00507D33" w:rsidRDefault="00507D33" w:rsidP="00507D33">
            <w:pPr>
              <w:pStyle w:val="NoSpacing"/>
              <w:rPr>
                <w:rFonts w:ascii="Abadi" w:hAnsi="Abadi"/>
                <w:b/>
                <w:bCs/>
                <w:sz w:val="24"/>
                <w:szCs w:val="24"/>
                <w:lang w:eastAsia="en-GB"/>
              </w:rPr>
            </w:pPr>
          </w:p>
          <w:p w14:paraId="09BB1D75" w14:textId="32CF0ECC" w:rsidR="00507D33" w:rsidRDefault="00507D33" w:rsidP="00507D33">
            <w:pPr>
              <w:pStyle w:val="NoSpacing"/>
              <w:rPr>
                <w:rFonts w:ascii="Abadi" w:hAnsi="Abadi"/>
                <w:b/>
                <w:bCs/>
                <w:sz w:val="24"/>
                <w:szCs w:val="24"/>
                <w:lang w:eastAsia="en-GB"/>
              </w:rPr>
            </w:pPr>
          </w:p>
        </w:tc>
        <w:tc>
          <w:tcPr>
            <w:tcW w:w="4508" w:type="dxa"/>
          </w:tcPr>
          <w:p w14:paraId="6A65CA13" w14:textId="77777777" w:rsidR="00507D33" w:rsidRDefault="00507D33" w:rsidP="00507D33">
            <w:pPr>
              <w:pStyle w:val="NoSpacing"/>
              <w:rPr>
                <w:rFonts w:ascii="Abadi" w:hAnsi="Abadi"/>
                <w:b/>
                <w:bCs/>
                <w:sz w:val="24"/>
                <w:szCs w:val="24"/>
                <w:lang w:eastAsia="en-GB"/>
              </w:rPr>
            </w:pPr>
          </w:p>
        </w:tc>
      </w:tr>
      <w:tr w:rsidR="00507D33" w14:paraId="2E659FB8" w14:textId="77777777" w:rsidTr="00507D33">
        <w:tc>
          <w:tcPr>
            <w:tcW w:w="4508" w:type="dxa"/>
          </w:tcPr>
          <w:p w14:paraId="0CE02BB3" w14:textId="77777777" w:rsidR="00507D33" w:rsidRDefault="00507D33" w:rsidP="00507D33">
            <w:pPr>
              <w:pStyle w:val="NoSpacing"/>
              <w:rPr>
                <w:rFonts w:ascii="Abadi" w:hAnsi="Abadi"/>
                <w:b/>
                <w:bCs/>
                <w:sz w:val="24"/>
                <w:szCs w:val="24"/>
                <w:lang w:eastAsia="en-GB"/>
              </w:rPr>
            </w:pPr>
          </w:p>
          <w:p w14:paraId="16EF1BBA" w14:textId="0BAD27E5" w:rsidR="00507D33" w:rsidRDefault="00507D33" w:rsidP="00507D33">
            <w:pPr>
              <w:pStyle w:val="NoSpacing"/>
              <w:rPr>
                <w:rFonts w:ascii="Abadi" w:hAnsi="Abadi"/>
                <w:b/>
                <w:bCs/>
                <w:sz w:val="24"/>
                <w:szCs w:val="24"/>
                <w:lang w:eastAsia="en-GB"/>
              </w:rPr>
            </w:pPr>
          </w:p>
        </w:tc>
        <w:tc>
          <w:tcPr>
            <w:tcW w:w="4508" w:type="dxa"/>
          </w:tcPr>
          <w:p w14:paraId="6E077021" w14:textId="77777777" w:rsidR="00507D33" w:rsidRDefault="00507D33" w:rsidP="00507D33">
            <w:pPr>
              <w:pStyle w:val="NoSpacing"/>
              <w:rPr>
                <w:rFonts w:ascii="Abadi" w:hAnsi="Abadi"/>
                <w:b/>
                <w:bCs/>
                <w:sz w:val="24"/>
                <w:szCs w:val="24"/>
                <w:lang w:eastAsia="en-GB"/>
              </w:rPr>
            </w:pPr>
          </w:p>
        </w:tc>
      </w:tr>
      <w:tr w:rsidR="00507D33" w14:paraId="3FF7D046" w14:textId="77777777" w:rsidTr="00507D33">
        <w:tc>
          <w:tcPr>
            <w:tcW w:w="4508" w:type="dxa"/>
          </w:tcPr>
          <w:p w14:paraId="454B0E82" w14:textId="77777777" w:rsidR="00507D33" w:rsidRDefault="00507D33" w:rsidP="00507D33">
            <w:pPr>
              <w:pStyle w:val="NoSpacing"/>
              <w:rPr>
                <w:rFonts w:ascii="Abadi" w:hAnsi="Abadi"/>
                <w:b/>
                <w:bCs/>
                <w:sz w:val="24"/>
                <w:szCs w:val="24"/>
                <w:lang w:eastAsia="en-GB"/>
              </w:rPr>
            </w:pPr>
          </w:p>
          <w:p w14:paraId="5AF02731" w14:textId="20FDD7C3" w:rsidR="00507D33" w:rsidRDefault="00507D33" w:rsidP="00507D33">
            <w:pPr>
              <w:pStyle w:val="NoSpacing"/>
              <w:rPr>
                <w:rFonts w:ascii="Abadi" w:hAnsi="Abadi"/>
                <w:b/>
                <w:bCs/>
                <w:sz w:val="24"/>
                <w:szCs w:val="24"/>
                <w:lang w:eastAsia="en-GB"/>
              </w:rPr>
            </w:pPr>
          </w:p>
        </w:tc>
        <w:tc>
          <w:tcPr>
            <w:tcW w:w="4508" w:type="dxa"/>
          </w:tcPr>
          <w:p w14:paraId="4A1C6FBF" w14:textId="77777777" w:rsidR="00507D33" w:rsidRDefault="00507D33" w:rsidP="00507D33">
            <w:pPr>
              <w:pStyle w:val="NoSpacing"/>
              <w:rPr>
                <w:rFonts w:ascii="Abadi" w:hAnsi="Abadi"/>
                <w:b/>
                <w:bCs/>
                <w:sz w:val="24"/>
                <w:szCs w:val="24"/>
                <w:lang w:eastAsia="en-GB"/>
              </w:rPr>
            </w:pPr>
          </w:p>
        </w:tc>
      </w:tr>
      <w:tr w:rsidR="00507D33" w14:paraId="3BDEB7E7" w14:textId="77777777" w:rsidTr="00507D33">
        <w:tc>
          <w:tcPr>
            <w:tcW w:w="4508" w:type="dxa"/>
          </w:tcPr>
          <w:p w14:paraId="7E5B7609" w14:textId="77777777" w:rsidR="00507D33" w:rsidRDefault="00507D33" w:rsidP="00507D33">
            <w:pPr>
              <w:pStyle w:val="NoSpacing"/>
              <w:rPr>
                <w:rFonts w:ascii="Abadi" w:hAnsi="Abadi"/>
                <w:b/>
                <w:bCs/>
                <w:sz w:val="24"/>
                <w:szCs w:val="24"/>
                <w:lang w:eastAsia="en-GB"/>
              </w:rPr>
            </w:pPr>
          </w:p>
          <w:p w14:paraId="5EBCBBB9" w14:textId="6A41EE2F" w:rsidR="00507D33" w:rsidRDefault="00507D33" w:rsidP="00507D33">
            <w:pPr>
              <w:pStyle w:val="NoSpacing"/>
              <w:rPr>
                <w:rFonts w:ascii="Abadi" w:hAnsi="Abadi"/>
                <w:b/>
                <w:bCs/>
                <w:sz w:val="24"/>
                <w:szCs w:val="24"/>
                <w:lang w:eastAsia="en-GB"/>
              </w:rPr>
            </w:pPr>
          </w:p>
        </w:tc>
        <w:tc>
          <w:tcPr>
            <w:tcW w:w="4508" w:type="dxa"/>
          </w:tcPr>
          <w:p w14:paraId="097A8220" w14:textId="77777777" w:rsidR="00507D33" w:rsidRDefault="00507D33" w:rsidP="00507D33">
            <w:pPr>
              <w:pStyle w:val="NoSpacing"/>
              <w:rPr>
                <w:rFonts w:ascii="Abadi" w:hAnsi="Abadi"/>
                <w:b/>
                <w:bCs/>
                <w:sz w:val="24"/>
                <w:szCs w:val="24"/>
                <w:lang w:eastAsia="en-GB"/>
              </w:rPr>
            </w:pPr>
          </w:p>
        </w:tc>
      </w:tr>
    </w:tbl>
    <w:p w14:paraId="0909E3F5" w14:textId="01B8187A" w:rsidR="00507D33" w:rsidRPr="003E78A2" w:rsidRDefault="00507D33" w:rsidP="00507D33">
      <w:pPr>
        <w:pStyle w:val="NoSpacing"/>
        <w:rPr>
          <w:rFonts w:ascii="Abadi" w:hAnsi="Abadi"/>
          <w:b/>
          <w:bCs/>
          <w:sz w:val="24"/>
          <w:szCs w:val="24"/>
          <w:lang w:eastAsia="en-GB"/>
        </w:rPr>
      </w:pPr>
      <w:r w:rsidRPr="003E78A2">
        <w:rPr>
          <w:rFonts w:ascii="Abadi" w:hAnsi="Abadi"/>
          <w:b/>
          <w:bCs/>
          <w:sz w:val="24"/>
          <w:szCs w:val="24"/>
          <w:lang w:eastAsia="en-GB"/>
        </w:rPr>
        <w:lastRenderedPageBreak/>
        <w:t>Please provide a brief summary of your parish’s listening session for the Foundational Question:</w:t>
      </w:r>
    </w:p>
    <w:p w14:paraId="0E8FC2A3" w14:textId="3C2A912D" w:rsidR="00507D33" w:rsidRDefault="00507D33" w:rsidP="00507D33">
      <w:pPr>
        <w:pStyle w:val="NoSpacing"/>
        <w:rPr>
          <w:rFonts w:ascii="Abadi" w:hAnsi="Abadi"/>
          <w:b/>
          <w:bCs/>
          <w:sz w:val="28"/>
          <w:szCs w:val="28"/>
          <w:lang w:eastAsia="en-GB"/>
        </w:rPr>
      </w:pPr>
    </w:p>
    <w:p w14:paraId="48105166" w14:textId="33C85841" w:rsidR="00507D33" w:rsidRPr="003E78A2" w:rsidRDefault="00507D33" w:rsidP="00507D33">
      <w:pPr>
        <w:pStyle w:val="NoSpacing"/>
        <w:rPr>
          <w:rFonts w:ascii="Abadi" w:hAnsi="Abadi"/>
          <w:sz w:val="24"/>
          <w:szCs w:val="24"/>
          <w:lang w:eastAsia="en-GB"/>
        </w:rPr>
      </w:pPr>
      <w:r w:rsidRPr="003E78A2">
        <w:rPr>
          <w:rFonts w:ascii="Abadi" w:hAnsi="Abadi"/>
          <w:sz w:val="24"/>
          <w:szCs w:val="24"/>
          <w:lang w:eastAsia="en-GB"/>
        </w:rPr>
        <w:t xml:space="preserve">A Synodal Church, in announcing the Gospel, “journeys together”. How is this “journeying together” happening today in your parish? How is the Holy Spirit inviting your parish community to grow in “Journeying together”? Where in these experiences do you hear the voice of the Holy Spirit. </w:t>
      </w:r>
    </w:p>
    <w:p w14:paraId="27EE76CD" w14:textId="0250715D" w:rsidR="00BD48AF" w:rsidRDefault="00BD48AF" w:rsidP="00507D33">
      <w:pPr>
        <w:pStyle w:val="NoSpacing"/>
        <w:rPr>
          <w:rFonts w:ascii="Abadi" w:hAnsi="Abadi"/>
          <w:sz w:val="28"/>
          <w:szCs w:val="28"/>
          <w:lang w:eastAsia="en-GB"/>
        </w:rPr>
      </w:pPr>
    </w:p>
    <w:tbl>
      <w:tblPr>
        <w:tblStyle w:val="TableGrid"/>
        <w:tblW w:w="0" w:type="auto"/>
        <w:tblLook w:val="04A0" w:firstRow="1" w:lastRow="0" w:firstColumn="1" w:lastColumn="0" w:noHBand="0" w:noVBand="1"/>
      </w:tblPr>
      <w:tblGrid>
        <w:gridCol w:w="9016"/>
      </w:tblGrid>
      <w:tr w:rsidR="00BD48AF" w14:paraId="2B8F6B80" w14:textId="77777777" w:rsidTr="00BD48AF">
        <w:tc>
          <w:tcPr>
            <w:tcW w:w="9016" w:type="dxa"/>
          </w:tcPr>
          <w:p w14:paraId="1F000361" w14:textId="77777777" w:rsidR="00BD48AF" w:rsidRDefault="00BD48AF" w:rsidP="00507D33">
            <w:pPr>
              <w:pStyle w:val="NoSpacing"/>
              <w:rPr>
                <w:rFonts w:ascii="Abadi" w:hAnsi="Abadi"/>
                <w:sz w:val="28"/>
                <w:szCs w:val="28"/>
                <w:lang w:eastAsia="en-GB"/>
              </w:rPr>
            </w:pPr>
          </w:p>
          <w:p w14:paraId="16173AAE" w14:textId="77777777" w:rsidR="00BD48AF" w:rsidRDefault="00BD48AF" w:rsidP="00507D33">
            <w:pPr>
              <w:pStyle w:val="NoSpacing"/>
              <w:rPr>
                <w:rFonts w:ascii="Abadi" w:hAnsi="Abadi"/>
                <w:sz w:val="28"/>
                <w:szCs w:val="28"/>
                <w:lang w:eastAsia="en-GB"/>
              </w:rPr>
            </w:pPr>
          </w:p>
          <w:p w14:paraId="7F563698" w14:textId="77777777" w:rsidR="00BD48AF" w:rsidRDefault="00BD48AF" w:rsidP="00507D33">
            <w:pPr>
              <w:pStyle w:val="NoSpacing"/>
              <w:rPr>
                <w:rFonts w:ascii="Abadi" w:hAnsi="Abadi"/>
                <w:sz w:val="28"/>
                <w:szCs w:val="28"/>
                <w:lang w:eastAsia="en-GB"/>
              </w:rPr>
            </w:pPr>
          </w:p>
          <w:p w14:paraId="325704D8" w14:textId="77777777" w:rsidR="00BD48AF" w:rsidRDefault="00BD48AF" w:rsidP="00507D33">
            <w:pPr>
              <w:pStyle w:val="NoSpacing"/>
              <w:rPr>
                <w:rFonts w:ascii="Abadi" w:hAnsi="Abadi"/>
                <w:sz w:val="28"/>
                <w:szCs w:val="28"/>
                <w:lang w:eastAsia="en-GB"/>
              </w:rPr>
            </w:pPr>
          </w:p>
          <w:p w14:paraId="71E83B30" w14:textId="77777777" w:rsidR="00BD48AF" w:rsidRDefault="00BD48AF" w:rsidP="00507D33">
            <w:pPr>
              <w:pStyle w:val="NoSpacing"/>
              <w:rPr>
                <w:rFonts w:ascii="Abadi" w:hAnsi="Abadi"/>
                <w:sz w:val="28"/>
                <w:szCs w:val="28"/>
                <w:lang w:eastAsia="en-GB"/>
              </w:rPr>
            </w:pPr>
          </w:p>
          <w:p w14:paraId="54FA8F8A" w14:textId="77777777" w:rsidR="00BD48AF" w:rsidRDefault="00BD48AF" w:rsidP="00507D33">
            <w:pPr>
              <w:pStyle w:val="NoSpacing"/>
              <w:rPr>
                <w:rFonts w:ascii="Abadi" w:hAnsi="Abadi"/>
                <w:sz w:val="28"/>
                <w:szCs w:val="28"/>
                <w:lang w:eastAsia="en-GB"/>
              </w:rPr>
            </w:pPr>
          </w:p>
          <w:p w14:paraId="5663EC5E" w14:textId="0748EC35" w:rsidR="00BD48AF" w:rsidRDefault="00BD48AF" w:rsidP="00507D33">
            <w:pPr>
              <w:pStyle w:val="NoSpacing"/>
              <w:rPr>
                <w:rFonts w:ascii="Abadi" w:hAnsi="Abadi"/>
                <w:sz w:val="28"/>
                <w:szCs w:val="28"/>
                <w:lang w:eastAsia="en-GB"/>
              </w:rPr>
            </w:pPr>
          </w:p>
          <w:p w14:paraId="139A5B7D" w14:textId="23B480A9" w:rsidR="006A107E" w:rsidRDefault="006A107E" w:rsidP="00507D33">
            <w:pPr>
              <w:pStyle w:val="NoSpacing"/>
              <w:rPr>
                <w:rFonts w:ascii="Abadi" w:hAnsi="Abadi"/>
                <w:sz w:val="28"/>
                <w:szCs w:val="28"/>
                <w:lang w:eastAsia="en-GB"/>
              </w:rPr>
            </w:pPr>
          </w:p>
          <w:p w14:paraId="5EB89A5A" w14:textId="6B06490E" w:rsidR="006A107E" w:rsidRDefault="006A107E" w:rsidP="00507D33">
            <w:pPr>
              <w:pStyle w:val="NoSpacing"/>
              <w:rPr>
                <w:rFonts w:ascii="Abadi" w:hAnsi="Abadi"/>
                <w:sz w:val="28"/>
                <w:szCs w:val="28"/>
                <w:lang w:eastAsia="en-GB"/>
              </w:rPr>
            </w:pPr>
          </w:p>
          <w:p w14:paraId="6B2DA089" w14:textId="50748AC0" w:rsidR="006A107E" w:rsidRDefault="006A107E" w:rsidP="00507D33">
            <w:pPr>
              <w:pStyle w:val="NoSpacing"/>
              <w:rPr>
                <w:rFonts w:ascii="Abadi" w:hAnsi="Abadi"/>
                <w:sz w:val="28"/>
                <w:szCs w:val="28"/>
                <w:lang w:eastAsia="en-GB"/>
              </w:rPr>
            </w:pPr>
          </w:p>
          <w:p w14:paraId="21FBBFA5" w14:textId="51F3D2E4" w:rsidR="006A107E" w:rsidRDefault="006A107E" w:rsidP="00507D33">
            <w:pPr>
              <w:pStyle w:val="NoSpacing"/>
              <w:rPr>
                <w:rFonts w:ascii="Abadi" w:hAnsi="Abadi"/>
                <w:sz w:val="28"/>
                <w:szCs w:val="28"/>
                <w:lang w:eastAsia="en-GB"/>
              </w:rPr>
            </w:pPr>
          </w:p>
          <w:p w14:paraId="11EE4647" w14:textId="7D0AD646" w:rsidR="006A107E" w:rsidRDefault="006A107E" w:rsidP="00507D33">
            <w:pPr>
              <w:pStyle w:val="NoSpacing"/>
              <w:rPr>
                <w:rFonts w:ascii="Abadi" w:hAnsi="Abadi"/>
                <w:sz w:val="28"/>
                <w:szCs w:val="28"/>
                <w:lang w:eastAsia="en-GB"/>
              </w:rPr>
            </w:pPr>
          </w:p>
          <w:p w14:paraId="23CB3C62" w14:textId="46D8464E" w:rsidR="006A107E" w:rsidRDefault="006A107E" w:rsidP="00507D33">
            <w:pPr>
              <w:pStyle w:val="NoSpacing"/>
              <w:rPr>
                <w:rFonts w:ascii="Abadi" w:hAnsi="Abadi"/>
                <w:sz w:val="28"/>
                <w:szCs w:val="28"/>
                <w:lang w:eastAsia="en-GB"/>
              </w:rPr>
            </w:pPr>
          </w:p>
          <w:p w14:paraId="720DFBD8" w14:textId="1D8381AF" w:rsidR="006A107E" w:rsidRDefault="006A107E" w:rsidP="00507D33">
            <w:pPr>
              <w:pStyle w:val="NoSpacing"/>
              <w:rPr>
                <w:rFonts w:ascii="Abadi" w:hAnsi="Abadi"/>
                <w:sz w:val="28"/>
                <w:szCs w:val="28"/>
                <w:lang w:eastAsia="en-GB"/>
              </w:rPr>
            </w:pPr>
          </w:p>
          <w:p w14:paraId="5912E5EC" w14:textId="77777777" w:rsidR="006A107E" w:rsidRDefault="006A107E" w:rsidP="00507D33">
            <w:pPr>
              <w:pStyle w:val="NoSpacing"/>
              <w:rPr>
                <w:rFonts w:ascii="Abadi" w:hAnsi="Abadi"/>
                <w:sz w:val="28"/>
                <w:szCs w:val="28"/>
                <w:lang w:eastAsia="en-GB"/>
              </w:rPr>
            </w:pPr>
          </w:p>
          <w:p w14:paraId="2444F6A2" w14:textId="77777777" w:rsidR="00BD48AF" w:rsidRDefault="00BD48AF" w:rsidP="00507D33">
            <w:pPr>
              <w:pStyle w:val="NoSpacing"/>
              <w:rPr>
                <w:rFonts w:ascii="Abadi" w:hAnsi="Abadi"/>
                <w:sz w:val="28"/>
                <w:szCs w:val="28"/>
                <w:lang w:eastAsia="en-GB"/>
              </w:rPr>
            </w:pPr>
          </w:p>
          <w:p w14:paraId="631F57E9" w14:textId="77777777" w:rsidR="00BD48AF" w:rsidRDefault="00BD48AF" w:rsidP="00507D33">
            <w:pPr>
              <w:pStyle w:val="NoSpacing"/>
              <w:rPr>
                <w:rFonts w:ascii="Abadi" w:hAnsi="Abadi"/>
                <w:sz w:val="28"/>
                <w:szCs w:val="28"/>
                <w:lang w:eastAsia="en-GB"/>
              </w:rPr>
            </w:pPr>
          </w:p>
          <w:p w14:paraId="730EA237" w14:textId="6FE69295" w:rsidR="00BD48AF" w:rsidRDefault="00BD48AF" w:rsidP="00507D33">
            <w:pPr>
              <w:pStyle w:val="NoSpacing"/>
              <w:rPr>
                <w:rFonts w:ascii="Abadi" w:hAnsi="Abadi"/>
                <w:sz w:val="28"/>
                <w:szCs w:val="28"/>
                <w:lang w:eastAsia="en-GB"/>
              </w:rPr>
            </w:pPr>
          </w:p>
          <w:p w14:paraId="7B925EC7" w14:textId="394AF3DA" w:rsidR="00BD48AF" w:rsidRDefault="00BD48AF" w:rsidP="00507D33">
            <w:pPr>
              <w:pStyle w:val="NoSpacing"/>
              <w:rPr>
                <w:rFonts w:ascii="Abadi" w:hAnsi="Abadi"/>
                <w:sz w:val="28"/>
                <w:szCs w:val="28"/>
                <w:lang w:eastAsia="en-GB"/>
              </w:rPr>
            </w:pPr>
          </w:p>
          <w:p w14:paraId="0B79B9E8" w14:textId="77777777" w:rsidR="00BD48AF" w:rsidRDefault="00BD48AF" w:rsidP="00507D33">
            <w:pPr>
              <w:pStyle w:val="NoSpacing"/>
              <w:rPr>
                <w:rFonts w:ascii="Abadi" w:hAnsi="Abadi"/>
                <w:sz w:val="28"/>
                <w:szCs w:val="28"/>
                <w:lang w:eastAsia="en-GB"/>
              </w:rPr>
            </w:pPr>
          </w:p>
          <w:p w14:paraId="19B224DC" w14:textId="77777777" w:rsidR="00BD48AF" w:rsidRDefault="00BD48AF" w:rsidP="00507D33">
            <w:pPr>
              <w:pStyle w:val="NoSpacing"/>
              <w:rPr>
                <w:rFonts w:ascii="Abadi" w:hAnsi="Abadi"/>
                <w:sz w:val="28"/>
                <w:szCs w:val="28"/>
                <w:lang w:eastAsia="en-GB"/>
              </w:rPr>
            </w:pPr>
          </w:p>
          <w:p w14:paraId="663C1F73" w14:textId="13720EE5" w:rsidR="00BD48AF" w:rsidRDefault="00BD48AF" w:rsidP="00507D33">
            <w:pPr>
              <w:pStyle w:val="NoSpacing"/>
              <w:rPr>
                <w:rFonts w:ascii="Abadi" w:hAnsi="Abadi"/>
                <w:sz w:val="28"/>
                <w:szCs w:val="28"/>
                <w:lang w:eastAsia="en-GB"/>
              </w:rPr>
            </w:pPr>
          </w:p>
        </w:tc>
      </w:tr>
    </w:tbl>
    <w:p w14:paraId="6319BCEC" w14:textId="4190ED26" w:rsidR="00BD48AF" w:rsidRPr="00BD48AF" w:rsidRDefault="00BD48AF" w:rsidP="00507D33">
      <w:pPr>
        <w:pStyle w:val="NoSpacing"/>
        <w:rPr>
          <w:rFonts w:ascii="Abadi" w:hAnsi="Abadi"/>
          <w:lang w:eastAsia="en-GB"/>
        </w:rPr>
      </w:pPr>
      <w:r w:rsidRPr="00BD48AF">
        <w:rPr>
          <w:rFonts w:ascii="Abadi" w:hAnsi="Abadi"/>
          <w:lang w:eastAsia="en-GB"/>
        </w:rPr>
        <w:t>0-1500 characters</w:t>
      </w:r>
    </w:p>
    <w:p w14:paraId="4AE213CE" w14:textId="57DDA63D" w:rsidR="00507D33" w:rsidRDefault="00507D33" w:rsidP="00507D33">
      <w:pPr>
        <w:pStyle w:val="NoSpacing"/>
        <w:rPr>
          <w:rFonts w:ascii="Abadi" w:hAnsi="Abadi"/>
          <w:b/>
          <w:bCs/>
          <w:sz w:val="24"/>
          <w:szCs w:val="24"/>
          <w:lang w:eastAsia="en-GB"/>
        </w:rPr>
      </w:pPr>
    </w:p>
    <w:p w14:paraId="6D84C6CD" w14:textId="77777777" w:rsidR="006A107E" w:rsidRDefault="006A107E" w:rsidP="00507D33">
      <w:pPr>
        <w:pStyle w:val="NoSpacing"/>
        <w:rPr>
          <w:rFonts w:ascii="Abadi" w:hAnsi="Abadi"/>
          <w:b/>
          <w:bCs/>
          <w:sz w:val="24"/>
          <w:szCs w:val="24"/>
          <w:lang w:eastAsia="en-GB"/>
        </w:rPr>
      </w:pPr>
    </w:p>
    <w:p w14:paraId="3427F3A2" w14:textId="77777777" w:rsidR="006A107E" w:rsidRDefault="006A107E" w:rsidP="00507D33">
      <w:pPr>
        <w:pStyle w:val="NoSpacing"/>
        <w:rPr>
          <w:rFonts w:ascii="Abadi" w:hAnsi="Abadi"/>
          <w:b/>
          <w:bCs/>
          <w:sz w:val="24"/>
          <w:szCs w:val="24"/>
          <w:lang w:eastAsia="en-GB"/>
        </w:rPr>
      </w:pPr>
    </w:p>
    <w:p w14:paraId="389069D4" w14:textId="77777777" w:rsidR="006A107E" w:rsidRDefault="006A107E" w:rsidP="00507D33">
      <w:pPr>
        <w:pStyle w:val="NoSpacing"/>
        <w:rPr>
          <w:rFonts w:ascii="Abadi" w:hAnsi="Abadi"/>
          <w:b/>
          <w:bCs/>
          <w:sz w:val="24"/>
          <w:szCs w:val="24"/>
          <w:lang w:eastAsia="en-GB"/>
        </w:rPr>
      </w:pPr>
    </w:p>
    <w:p w14:paraId="75ECCF2E" w14:textId="77777777" w:rsidR="006A107E" w:rsidRDefault="006A107E" w:rsidP="00507D33">
      <w:pPr>
        <w:pStyle w:val="NoSpacing"/>
        <w:rPr>
          <w:rFonts w:ascii="Abadi" w:hAnsi="Abadi"/>
          <w:b/>
          <w:bCs/>
          <w:sz w:val="24"/>
          <w:szCs w:val="24"/>
          <w:lang w:eastAsia="en-GB"/>
        </w:rPr>
      </w:pPr>
    </w:p>
    <w:p w14:paraId="3E82661B" w14:textId="77777777" w:rsidR="006A107E" w:rsidRDefault="006A107E" w:rsidP="00507D33">
      <w:pPr>
        <w:pStyle w:val="NoSpacing"/>
        <w:rPr>
          <w:rFonts w:ascii="Abadi" w:hAnsi="Abadi"/>
          <w:b/>
          <w:bCs/>
          <w:sz w:val="24"/>
          <w:szCs w:val="24"/>
          <w:lang w:eastAsia="en-GB"/>
        </w:rPr>
      </w:pPr>
    </w:p>
    <w:p w14:paraId="64282DCC" w14:textId="77777777" w:rsidR="006A107E" w:rsidRDefault="006A107E" w:rsidP="00507D33">
      <w:pPr>
        <w:pStyle w:val="NoSpacing"/>
        <w:rPr>
          <w:rFonts w:ascii="Abadi" w:hAnsi="Abadi"/>
          <w:b/>
          <w:bCs/>
          <w:sz w:val="24"/>
          <w:szCs w:val="24"/>
          <w:lang w:eastAsia="en-GB"/>
        </w:rPr>
      </w:pPr>
    </w:p>
    <w:p w14:paraId="4D3E3D32" w14:textId="77777777" w:rsidR="006A107E" w:rsidRDefault="006A107E" w:rsidP="00507D33">
      <w:pPr>
        <w:pStyle w:val="NoSpacing"/>
        <w:rPr>
          <w:rFonts w:ascii="Abadi" w:hAnsi="Abadi"/>
          <w:b/>
          <w:bCs/>
          <w:sz w:val="24"/>
          <w:szCs w:val="24"/>
          <w:lang w:eastAsia="en-GB"/>
        </w:rPr>
      </w:pPr>
    </w:p>
    <w:p w14:paraId="14C9399F" w14:textId="77777777" w:rsidR="006A107E" w:rsidRDefault="006A107E" w:rsidP="00507D33">
      <w:pPr>
        <w:pStyle w:val="NoSpacing"/>
        <w:rPr>
          <w:rFonts w:ascii="Abadi" w:hAnsi="Abadi"/>
          <w:b/>
          <w:bCs/>
          <w:sz w:val="24"/>
          <w:szCs w:val="24"/>
          <w:lang w:eastAsia="en-GB"/>
        </w:rPr>
      </w:pPr>
    </w:p>
    <w:p w14:paraId="4CB3F39B" w14:textId="77777777" w:rsidR="006A107E" w:rsidRDefault="006A107E" w:rsidP="00507D33">
      <w:pPr>
        <w:pStyle w:val="NoSpacing"/>
        <w:rPr>
          <w:rFonts w:ascii="Abadi" w:hAnsi="Abadi"/>
          <w:b/>
          <w:bCs/>
          <w:sz w:val="24"/>
          <w:szCs w:val="24"/>
          <w:lang w:eastAsia="en-GB"/>
        </w:rPr>
      </w:pPr>
    </w:p>
    <w:p w14:paraId="33D38719" w14:textId="77777777" w:rsidR="006A107E" w:rsidRDefault="006A107E" w:rsidP="00507D33">
      <w:pPr>
        <w:pStyle w:val="NoSpacing"/>
        <w:rPr>
          <w:rFonts w:ascii="Abadi" w:hAnsi="Abadi"/>
          <w:b/>
          <w:bCs/>
          <w:sz w:val="24"/>
          <w:szCs w:val="24"/>
          <w:lang w:eastAsia="en-GB"/>
        </w:rPr>
      </w:pPr>
    </w:p>
    <w:p w14:paraId="78DB452F" w14:textId="77777777" w:rsidR="006A107E" w:rsidRDefault="006A107E" w:rsidP="00507D33">
      <w:pPr>
        <w:pStyle w:val="NoSpacing"/>
        <w:rPr>
          <w:rFonts w:ascii="Abadi" w:hAnsi="Abadi"/>
          <w:b/>
          <w:bCs/>
          <w:sz w:val="24"/>
          <w:szCs w:val="24"/>
          <w:lang w:eastAsia="en-GB"/>
        </w:rPr>
      </w:pPr>
    </w:p>
    <w:p w14:paraId="298C3F07" w14:textId="77777777" w:rsidR="006A107E" w:rsidRDefault="006A107E" w:rsidP="00507D33">
      <w:pPr>
        <w:pStyle w:val="NoSpacing"/>
        <w:rPr>
          <w:rFonts w:ascii="Abadi" w:hAnsi="Abadi"/>
          <w:b/>
          <w:bCs/>
          <w:sz w:val="24"/>
          <w:szCs w:val="24"/>
          <w:lang w:eastAsia="en-GB"/>
        </w:rPr>
      </w:pPr>
    </w:p>
    <w:p w14:paraId="27FB3CA6" w14:textId="77777777" w:rsidR="006A107E" w:rsidRDefault="006A107E" w:rsidP="00507D33">
      <w:pPr>
        <w:pStyle w:val="NoSpacing"/>
        <w:rPr>
          <w:rFonts w:ascii="Abadi" w:hAnsi="Abadi"/>
          <w:b/>
          <w:bCs/>
          <w:sz w:val="24"/>
          <w:szCs w:val="24"/>
          <w:lang w:eastAsia="en-GB"/>
        </w:rPr>
      </w:pPr>
    </w:p>
    <w:p w14:paraId="327B8770" w14:textId="77777777" w:rsidR="006A107E" w:rsidRDefault="006A107E" w:rsidP="00507D33">
      <w:pPr>
        <w:pStyle w:val="NoSpacing"/>
        <w:rPr>
          <w:rFonts w:ascii="Abadi" w:hAnsi="Abadi"/>
          <w:b/>
          <w:bCs/>
          <w:sz w:val="24"/>
          <w:szCs w:val="24"/>
          <w:lang w:eastAsia="en-GB"/>
        </w:rPr>
      </w:pPr>
    </w:p>
    <w:p w14:paraId="63C5A968" w14:textId="77777777" w:rsidR="006A107E" w:rsidRDefault="006A107E" w:rsidP="00507D33">
      <w:pPr>
        <w:pStyle w:val="NoSpacing"/>
        <w:rPr>
          <w:rFonts w:ascii="Abadi" w:hAnsi="Abadi"/>
          <w:b/>
          <w:bCs/>
          <w:sz w:val="24"/>
          <w:szCs w:val="24"/>
          <w:lang w:eastAsia="en-GB"/>
        </w:rPr>
      </w:pPr>
    </w:p>
    <w:p w14:paraId="6D3F4B66" w14:textId="450B7649" w:rsidR="00BD48AF" w:rsidRDefault="00BD48AF" w:rsidP="00507D33">
      <w:pPr>
        <w:pStyle w:val="NoSpacing"/>
        <w:rPr>
          <w:rFonts w:ascii="Abadi" w:hAnsi="Abadi"/>
          <w:b/>
          <w:bCs/>
          <w:sz w:val="24"/>
          <w:szCs w:val="24"/>
          <w:lang w:eastAsia="en-GB"/>
        </w:rPr>
      </w:pPr>
      <w:r>
        <w:rPr>
          <w:rFonts w:ascii="Abadi" w:hAnsi="Abadi"/>
          <w:b/>
          <w:bCs/>
          <w:sz w:val="24"/>
          <w:szCs w:val="24"/>
          <w:lang w:eastAsia="en-GB"/>
        </w:rPr>
        <w:lastRenderedPageBreak/>
        <w:t>Core Question 1 – Listening</w:t>
      </w:r>
    </w:p>
    <w:p w14:paraId="5DF962FB" w14:textId="650F0959" w:rsidR="00BD48AF" w:rsidRDefault="00BD48AF" w:rsidP="00507D33">
      <w:pPr>
        <w:pStyle w:val="NoSpacing"/>
        <w:rPr>
          <w:rFonts w:ascii="Abadi" w:hAnsi="Abadi"/>
          <w:b/>
          <w:bCs/>
          <w:sz w:val="24"/>
          <w:szCs w:val="24"/>
          <w:lang w:eastAsia="en-GB"/>
        </w:rPr>
      </w:pPr>
    </w:p>
    <w:p w14:paraId="0CE69851" w14:textId="08473D7A" w:rsidR="00BD48AF" w:rsidRDefault="00BD48AF" w:rsidP="00507D33">
      <w:pPr>
        <w:pStyle w:val="NoSpacing"/>
        <w:rPr>
          <w:rFonts w:ascii="Abadi" w:hAnsi="Abadi"/>
          <w:sz w:val="24"/>
          <w:szCs w:val="24"/>
          <w:lang w:eastAsia="en-GB"/>
        </w:rPr>
      </w:pPr>
      <w:r>
        <w:rPr>
          <w:rFonts w:ascii="Abadi" w:hAnsi="Abadi"/>
          <w:sz w:val="24"/>
          <w:szCs w:val="24"/>
          <w:lang w:eastAsia="en-GB"/>
        </w:rPr>
        <w:t>How is God speaking to us through the voices that are in our midst? How is God speaking to us through voices we sometimes ignore, including those on the peripheries? What space is there to listen to the voices on the peripheries, especially cultural groups, women, the disabled, those who experience poverty, marginalisation, or social exclusion?</w:t>
      </w:r>
    </w:p>
    <w:p w14:paraId="300E3761" w14:textId="58E54C87" w:rsidR="00BD48AF" w:rsidRDefault="00BD48AF" w:rsidP="00507D33">
      <w:pPr>
        <w:pStyle w:val="NoSpacing"/>
        <w:rPr>
          <w:rFonts w:ascii="Abadi" w:hAnsi="Abadi"/>
          <w:sz w:val="24"/>
          <w:szCs w:val="24"/>
          <w:lang w:eastAsia="en-GB"/>
        </w:rPr>
      </w:pPr>
    </w:p>
    <w:tbl>
      <w:tblPr>
        <w:tblStyle w:val="TableGrid"/>
        <w:tblW w:w="0" w:type="auto"/>
        <w:tblLook w:val="04A0" w:firstRow="1" w:lastRow="0" w:firstColumn="1" w:lastColumn="0" w:noHBand="0" w:noVBand="1"/>
      </w:tblPr>
      <w:tblGrid>
        <w:gridCol w:w="9016"/>
      </w:tblGrid>
      <w:tr w:rsidR="00BD48AF" w14:paraId="218E363B" w14:textId="77777777" w:rsidTr="00BD48AF">
        <w:tc>
          <w:tcPr>
            <w:tcW w:w="9016" w:type="dxa"/>
          </w:tcPr>
          <w:p w14:paraId="473E6AB6" w14:textId="77777777" w:rsidR="00BD48AF" w:rsidRDefault="00BD48AF" w:rsidP="00507D33">
            <w:pPr>
              <w:pStyle w:val="NoSpacing"/>
              <w:rPr>
                <w:rFonts w:ascii="Abadi" w:hAnsi="Abadi"/>
                <w:sz w:val="24"/>
                <w:szCs w:val="24"/>
                <w:lang w:eastAsia="en-GB"/>
              </w:rPr>
            </w:pPr>
          </w:p>
          <w:p w14:paraId="0604184D" w14:textId="77777777" w:rsidR="00BD48AF" w:rsidRDefault="00BD48AF" w:rsidP="00507D33">
            <w:pPr>
              <w:pStyle w:val="NoSpacing"/>
              <w:rPr>
                <w:rFonts w:ascii="Abadi" w:hAnsi="Abadi"/>
                <w:sz w:val="24"/>
                <w:szCs w:val="24"/>
                <w:lang w:eastAsia="en-GB"/>
              </w:rPr>
            </w:pPr>
          </w:p>
          <w:p w14:paraId="3589B030" w14:textId="77777777" w:rsidR="00BD48AF" w:rsidRDefault="00BD48AF" w:rsidP="00507D33">
            <w:pPr>
              <w:pStyle w:val="NoSpacing"/>
              <w:rPr>
                <w:rFonts w:ascii="Abadi" w:hAnsi="Abadi"/>
                <w:sz w:val="24"/>
                <w:szCs w:val="24"/>
                <w:lang w:eastAsia="en-GB"/>
              </w:rPr>
            </w:pPr>
          </w:p>
          <w:p w14:paraId="6A322E4B" w14:textId="77777777" w:rsidR="00BD48AF" w:rsidRDefault="00BD48AF" w:rsidP="00507D33">
            <w:pPr>
              <w:pStyle w:val="NoSpacing"/>
              <w:rPr>
                <w:rFonts w:ascii="Abadi" w:hAnsi="Abadi"/>
                <w:sz w:val="24"/>
                <w:szCs w:val="24"/>
                <w:lang w:eastAsia="en-GB"/>
              </w:rPr>
            </w:pPr>
          </w:p>
          <w:p w14:paraId="467C8C51" w14:textId="77777777" w:rsidR="00BD48AF" w:rsidRDefault="00BD48AF" w:rsidP="00507D33">
            <w:pPr>
              <w:pStyle w:val="NoSpacing"/>
              <w:rPr>
                <w:rFonts w:ascii="Abadi" w:hAnsi="Abadi"/>
                <w:sz w:val="24"/>
                <w:szCs w:val="24"/>
                <w:lang w:eastAsia="en-GB"/>
              </w:rPr>
            </w:pPr>
          </w:p>
          <w:p w14:paraId="6A237D40" w14:textId="77777777" w:rsidR="00BD48AF" w:rsidRDefault="00BD48AF" w:rsidP="00507D33">
            <w:pPr>
              <w:pStyle w:val="NoSpacing"/>
              <w:rPr>
                <w:rFonts w:ascii="Abadi" w:hAnsi="Abadi"/>
                <w:sz w:val="24"/>
                <w:szCs w:val="24"/>
                <w:lang w:eastAsia="en-GB"/>
              </w:rPr>
            </w:pPr>
          </w:p>
          <w:p w14:paraId="14CCE2E4" w14:textId="77777777" w:rsidR="00BD48AF" w:rsidRDefault="00BD48AF" w:rsidP="00507D33">
            <w:pPr>
              <w:pStyle w:val="NoSpacing"/>
              <w:rPr>
                <w:rFonts w:ascii="Abadi" w:hAnsi="Abadi"/>
                <w:sz w:val="24"/>
                <w:szCs w:val="24"/>
                <w:lang w:eastAsia="en-GB"/>
              </w:rPr>
            </w:pPr>
          </w:p>
          <w:p w14:paraId="265493CD" w14:textId="77777777" w:rsidR="00BD48AF" w:rsidRDefault="00BD48AF" w:rsidP="00507D33">
            <w:pPr>
              <w:pStyle w:val="NoSpacing"/>
              <w:rPr>
                <w:rFonts w:ascii="Abadi" w:hAnsi="Abadi"/>
                <w:sz w:val="24"/>
                <w:szCs w:val="24"/>
                <w:lang w:eastAsia="en-GB"/>
              </w:rPr>
            </w:pPr>
          </w:p>
          <w:p w14:paraId="26900EDC" w14:textId="77777777" w:rsidR="00BD48AF" w:rsidRDefault="00BD48AF" w:rsidP="00507D33">
            <w:pPr>
              <w:pStyle w:val="NoSpacing"/>
              <w:rPr>
                <w:rFonts w:ascii="Abadi" w:hAnsi="Abadi"/>
                <w:sz w:val="24"/>
                <w:szCs w:val="24"/>
                <w:lang w:eastAsia="en-GB"/>
              </w:rPr>
            </w:pPr>
          </w:p>
          <w:p w14:paraId="56D3A8B9" w14:textId="31E68302" w:rsidR="00BD48AF" w:rsidRDefault="00BD48AF" w:rsidP="00507D33">
            <w:pPr>
              <w:pStyle w:val="NoSpacing"/>
              <w:rPr>
                <w:rFonts w:ascii="Abadi" w:hAnsi="Abadi"/>
                <w:sz w:val="24"/>
                <w:szCs w:val="24"/>
                <w:lang w:eastAsia="en-GB"/>
              </w:rPr>
            </w:pPr>
          </w:p>
          <w:p w14:paraId="733CAE94" w14:textId="73F75929" w:rsidR="003E78A2" w:rsidRDefault="003E78A2" w:rsidP="00507D33">
            <w:pPr>
              <w:pStyle w:val="NoSpacing"/>
              <w:rPr>
                <w:rFonts w:ascii="Abadi" w:hAnsi="Abadi"/>
                <w:sz w:val="24"/>
                <w:szCs w:val="24"/>
                <w:lang w:eastAsia="en-GB"/>
              </w:rPr>
            </w:pPr>
          </w:p>
          <w:p w14:paraId="73247EF7" w14:textId="77777777" w:rsidR="003E78A2" w:rsidRDefault="003E78A2" w:rsidP="00507D33">
            <w:pPr>
              <w:pStyle w:val="NoSpacing"/>
              <w:rPr>
                <w:rFonts w:ascii="Abadi" w:hAnsi="Abadi"/>
                <w:sz w:val="24"/>
                <w:szCs w:val="24"/>
                <w:lang w:eastAsia="en-GB"/>
              </w:rPr>
            </w:pPr>
          </w:p>
          <w:p w14:paraId="45A5B6BD" w14:textId="77777777" w:rsidR="003E78A2" w:rsidRDefault="003E78A2" w:rsidP="00507D33">
            <w:pPr>
              <w:pStyle w:val="NoSpacing"/>
              <w:rPr>
                <w:rFonts w:ascii="Abadi" w:hAnsi="Abadi"/>
                <w:sz w:val="24"/>
                <w:szCs w:val="24"/>
                <w:lang w:eastAsia="en-GB"/>
              </w:rPr>
            </w:pPr>
          </w:p>
          <w:p w14:paraId="48E2C9DB" w14:textId="77777777" w:rsidR="00BD48AF" w:rsidRDefault="00BD48AF" w:rsidP="00507D33">
            <w:pPr>
              <w:pStyle w:val="NoSpacing"/>
              <w:rPr>
                <w:rFonts w:ascii="Abadi" w:hAnsi="Abadi"/>
                <w:sz w:val="24"/>
                <w:szCs w:val="24"/>
                <w:lang w:eastAsia="en-GB"/>
              </w:rPr>
            </w:pPr>
          </w:p>
          <w:p w14:paraId="6036D9FC" w14:textId="77777777" w:rsidR="00BD48AF" w:rsidRDefault="00BD48AF" w:rsidP="00507D33">
            <w:pPr>
              <w:pStyle w:val="NoSpacing"/>
              <w:rPr>
                <w:rFonts w:ascii="Abadi" w:hAnsi="Abadi"/>
                <w:sz w:val="24"/>
                <w:szCs w:val="24"/>
                <w:lang w:eastAsia="en-GB"/>
              </w:rPr>
            </w:pPr>
          </w:p>
          <w:p w14:paraId="5DDDD055" w14:textId="3F66A78E" w:rsidR="00BD48AF" w:rsidRDefault="00BD48AF" w:rsidP="00507D33">
            <w:pPr>
              <w:pStyle w:val="NoSpacing"/>
              <w:rPr>
                <w:rFonts w:ascii="Abadi" w:hAnsi="Abadi"/>
                <w:sz w:val="24"/>
                <w:szCs w:val="24"/>
                <w:lang w:eastAsia="en-GB"/>
              </w:rPr>
            </w:pPr>
          </w:p>
        </w:tc>
      </w:tr>
    </w:tbl>
    <w:p w14:paraId="6FB5C9C1" w14:textId="3758D049" w:rsidR="00BD48AF" w:rsidRPr="00BD48AF" w:rsidRDefault="00BD48AF" w:rsidP="00507D33">
      <w:pPr>
        <w:pStyle w:val="NoSpacing"/>
        <w:rPr>
          <w:rFonts w:ascii="Abadi" w:hAnsi="Abadi"/>
          <w:b/>
          <w:bCs/>
          <w:sz w:val="24"/>
          <w:szCs w:val="24"/>
          <w:lang w:eastAsia="en-GB"/>
        </w:rPr>
      </w:pPr>
      <w:r w:rsidRPr="00BD48AF">
        <w:rPr>
          <w:rFonts w:ascii="Abadi" w:hAnsi="Abadi"/>
          <w:b/>
          <w:bCs/>
          <w:sz w:val="24"/>
          <w:szCs w:val="24"/>
          <w:lang w:eastAsia="en-GB"/>
        </w:rPr>
        <w:t>Core Question 2 – Speaking Out:</w:t>
      </w:r>
    </w:p>
    <w:p w14:paraId="0079581E" w14:textId="4A3621D5" w:rsidR="00BD48AF" w:rsidRDefault="00BD48AF" w:rsidP="00507D33">
      <w:pPr>
        <w:pStyle w:val="NoSpacing"/>
        <w:rPr>
          <w:rFonts w:ascii="Abadi" w:hAnsi="Abadi"/>
          <w:sz w:val="24"/>
          <w:szCs w:val="24"/>
          <w:lang w:eastAsia="en-GB"/>
        </w:rPr>
      </w:pPr>
    </w:p>
    <w:p w14:paraId="19BCC54B" w14:textId="21779541" w:rsidR="00BD48AF" w:rsidRDefault="00BD48AF" w:rsidP="00507D33">
      <w:pPr>
        <w:pStyle w:val="NoSpacing"/>
        <w:rPr>
          <w:rFonts w:ascii="Abadi" w:hAnsi="Abadi"/>
          <w:sz w:val="24"/>
          <w:szCs w:val="24"/>
          <w:lang w:eastAsia="en-GB"/>
        </w:rPr>
      </w:pPr>
      <w:r>
        <w:rPr>
          <w:rFonts w:ascii="Abadi" w:hAnsi="Abadi"/>
          <w:sz w:val="24"/>
          <w:szCs w:val="24"/>
          <w:lang w:eastAsia="en-GB"/>
        </w:rPr>
        <w:t>What enables or hinders you from speaking courageously, candidly, and responsibly in your parish and society. What space is there in your parish for the voice of people, including active and inactive members of our faith?</w:t>
      </w:r>
    </w:p>
    <w:p w14:paraId="03A5B4EF" w14:textId="071AF1E5" w:rsidR="00BD48AF" w:rsidRDefault="00BD48AF" w:rsidP="00507D33">
      <w:pPr>
        <w:pStyle w:val="NoSpacing"/>
        <w:rPr>
          <w:rFonts w:ascii="Abadi" w:hAnsi="Abadi"/>
          <w:sz w:val="24"/>
          <w:szCs w:val="24"/>
          <w:lang w:eastAsia="en-GB"/>
        </w:rPr>
      </w:pPr>
    </w:p>
    <w:tbl>
      <w:tblPr>
        <w:tblStyle w:val="TableGrid"/>
        <w:tblW w:w="0" w:type="auto"/>
        <w:tblLook w:val="04A0" w:firstRow="1" w:lastRow="0" w:firstColumn="1" w:lastColumn="0" w:noHBand="0" w:noVBand="1"/>
      </w:tblPr>
      <w:tblGrid>
        <w:gridCol w:w="9016"/>
      </w:tblGrid>
      <w:tr w:rsidR="003E78A2" w14:paraId="6F46241A" w14:textId="77777777" w:rsidTr="003E78A2">
        <w:tc>
          <w:tcPr>
            <w:tcW w:w="9016" w:type="dxa"/>
          </w:tcPr>
          <w:p w14:paraId="7371B81F" w14:textId="77777777" w:rsidR="003E78A2" w:rsidRDefault="003E78A2" w:rsidP="00507D33">
            <w:pPr>
              <w:pStyle w:val="NoSpacing"/>
              <w:rPr>
                <w:rFonts w:ascii="Abadi" w:hAnsi="Abadi"/>
                <w:sz w:val="24"/>
                <w:szCs w:val="24"/>
                <w:lang w:eastAsia="en-GB"/>
              </w:rPr>
            </w:pPr>
          </w:p>
          <w:p w14:paraId="6C6CBAE9" w14:textId="77777777" w:rsidR="003E78A2" w:rsidRDefault="003E78A2" w:rsidP="00507D33">
            <w:pPr>
              <w:pStyle w:val="NoSpacing"/>
              <w:rPr>
                <w:rFonts w:ascii="Abadi" w:hAnsi="Abadi"/>
                <w:sz w:val="24"/>
                <w:szCs w:val="24"/>
                <w:lang w:eastAsia="en-GB"/>
              </w:rPr>
            </w:pPr>
          </w:p>
          <w:p w14:paraId="440FED71" w14:textId="77777777" w:rsidR="003E78A2" w:rsidRDefault="003E78A2" w:rsidP="00507D33">
            <w:pPr>
              <w:pStyle w:val="NoSpacing"/>
              <w:rPr>
                <w:rFonts w:ascii="Abadi" w:hAnsi="Abadi"/>
                <w:sz w:val="24"/>
                <w:szCs w:val="24"/>
                <w:lang w:eastAsia="en-GB"/>
              </w:rPr>
            </w:pPr>
          </w:p>
          <w:p w14:paraId="67474CB2" w14:textId="77777777" w:rsidR="003E78A2" w:rsidRDefault="003E78A2" w:rsidP="00507D33">
            <w:pPr>
              <w:pStyle w:val="NoSpacing"/>
              <w:rPr>
                <w:rFonts w:ascii="Abadi" w:hAnsi="Abadi"/>
                <w:sz w:val="24"/>
                <w:szCs w:val="24"/>
                <w:lang w:eastAsia="en-GB"/>
              </w:rPr>
            </w:pPr>
          </w:p>
          <w:p w14:paraId="467EC921" w14:textId="77777777" w:rsidR="003E78A2" w:rsidRDefault="003E78A2" w:rsidP="00507D33">
            <w:pPr>
              <w:pStyle w:val="NoSpacing"/>
              <w:rPr>
                <w:rFonts w:ascii="Abadi" w:hAnsi="Abadi"/>
                <w:sz w:val="24"/>
                <w:szCs w:val="24"/>
                <w:lang w:eastAsia="en-GB"/>
              </w:rPr>
            </w:pPr>
          </w:p>
          <w:p w14:paraId="7D1864D1" w14:textId="77777777" w:rsidR="003E78A2" w:rsidRDefault="003E78A2" w:rsidP="00507D33">
            <w:pPr>
              <w:pStyle w:val="NoSpacing"/>
              <w:rPr>
                <w:rFonts w:ascii="Abadi" w:hAnsi="Abadi"/>
                <w:sz w:val="24"/>
                <w:szCs w:val="24"/>
                <w:lang w:eastAsia="en-GB"/>
              </w:rPr>
            </w:pPr>
          </w:p>
          <w:p w14:paraId="646BF07F" w14:textId="77777777" w:rsidR="003E78A2" w:rsidRDefault="003E78A2" w:rsidP="00507D33">
            <w:pPr>
              <w:pStyle w:val="NoSpacing"/>
              <w:rPr>
                <w:rFonts w:ascii="Abadi" w:hAnsi="Abadi"/>
                <w:sz w:val="24"/>
                <w:szCs w:val="24"/>
                <w:lang w:eastAsia="en-GB"/>
              </w:rPr>
            </w:pPr>
          </w:p>
          <w:p w14:paraId="4A3C1412" w14:textId="77777777" w:rsidR="003E78A2" w:rsidRDefault="003E78A2" w:rsidP="00507D33">
            <w:pPr>
              <w:pStyle w:val="NoSpacing"/>
              <w:rPr>
                <w:rFonts w:ascii="Abadi" w:hAnsi="Abadi"/>
                <w:sz w:val="24"/>
                <w:szCs w:val="24"/>
                <w:lang w:eastAsia="en-GB"/>
              </w:rPr>
            </w:pPr>
          </w:p>
          <w:p w14:paraId="4D5C57B7" w14:textId="77777777" w:rsidR="003E78A2" w:rsidRDefault="003E78A2" w:rsidP="00507D33">
            <w:pPr>
              <w:pStyle w:val="NoSpacing"/>
              <w:rPr>
                <w:rFonts w:ascii="Abadi" w:hAnsi="Abadi"/>
                <w:sz w:val="24"/>
                <w:szCs w:val="24"/>
                <w:lang w:eastAsia="en-GB"/>
              </w:rPr>
            </w:pPr>
          </w:p>
          <w:p w14:paraId="43B1F14B" w14:textId="77777777" w:rsidR="003E78A2" w:rsidRDefault="003E78A2" w:rsidP="00507D33">
            <w:pPr>
              <w:pStyle w:val="NoSpacing"/>
              <w:rPr>
                <w:rFonts w:ascii="Abadi" w:hAnsi="Abadi"/>
                <w:sz w:val="24"/>
                <w:szCs w:val="24"/>
                <w:lang w:eastAsia="en-GB"/>
              </w:rPr>
            </w:pPr>
          </w:p>
          <w:p w14:paraId="58A48B45" w14:textId="77777777" w:rsidR="003E78A2" w:rsidRDefault="003E78A2" w:rsidP="00507D33">
            <w:pPr>
              <w:pStyle w:val="NoSpacing"/>
              <w:rPr>
                <w:rFonts w:ascii="Abadi" w:hAnsi="Abadi"/>
                <w:sz w:val="24"/>
                <w:szCs w:val="24"/>
                <w:lang w:eastAsia="en-GB"/>
              </w:rPr>
            </w:pPr>
          </w:p>
          <w:p w14:paraId="2E0797E2" w14:textId="77777777" w:rsidR="003E78A2" w:rsidRDefault="003E78A2" w:rsidP="00507D33">
            <w:pPr>
              <w:pStyle w:val="NoSpacing"/>
              <w:rPr>
                <w:rFonts w:ascii="Abadi" w:hAnsi="Abadi"/>
                <w:sz w:val="24"/>
                <w:szCs w:val="24"/>
                <w:lang w:eastAsia="en-GB"/>
              </w:rPr>
            </w:pPr>
          </w:p>
          <w:p w14:paraId="50AA45E5" w14:textId="2468466C" w:rsidR="003E78A2" w:rsidRDefault="003E78A2" w:rsidP="00507D33">
            <w:pPr>
              <w:pStyle w:val="NoSpacing"/>
              <w:rPr>
                <w:rFonts w:ascii="Abadi" w:hAnsi="Abadi"/>
                <w:sz w:val="24"/>
                <w:szCs w:val="24"/>
                <w:lang w:eastAsia="en-GB"/>
              </w:rPr>
            </w:pPr>
          </w:p>
          <w:p w14:paraId="4F626C0F" w14:textId="2C995E43" w:rsidR="003E78A2" w:rsidRDefault="003E78A2" w:rsidP="00507D33">
            <w:pPr>
              <w:pStyle w:val="NoSpacing"/>
              <w:rPr>
                <w:rFonts w:ascii="Abadi" w:hAnsi="Abadi"/>
                <w:sz w:val="24"/>
                <w:szCs w:val="24"/>
                <w:lang w:eastAsia="en-GB"/>
              </w:rPr>
            </w:pPr>
          </w:p>
          <w:p w14:paraId="12C20BAE" w14:textId="77777777" w:rsidR="006A107E" w:rsidRDefault="006A107E" w:rsidP="00507D33">
            <w:pPr>
              <w:pStyle w:val="NoSpacing"/>
              <w:rPr>
                <w:rFonts w:ascii="Abadi" w:hAnsi="Abadi"/>
                <w:sz w:val="24"/>
                <w:szCs w:val="24"/>
                <w:lang w:eastAsia="en-GB"/>
              </w:rPr>
            </w:pPr>
          </w:p>
          <w:p w14:paraId="66B7DAED" w14:textId="77777777" w:rsidR="003E78A2" w:rsidRDefault="003E78A2" w:rsidP="00507D33">
            <w:pPr>
              <w:pStyle w:val="NoSpacing"/>
              <w:rPr>
                <w:rFonts w:ascii="Abadi" w:hAnsi="Abadi"/>
                <w:sz w:val="24"/>
                <w:szCs w:val="24"/>
                <w:lang w:eastAsia="en-GB"/>
              </w:rPr>
            </w:pPr>
          </w:p>
          <w:p w14:paraId="042AAE71" w14:textId="77777777" w:rsidR="003E78A2" w:rsidRDefault="003E78A2" w:rsidP="00507D33">
            <w:pPr>
              <w:pStyle w:val="NoSpacing"/>
              <w:rPr>
                <w:rFonts w:ascii="Abadi" w:hAnsi="Abadi"/>
                <w:sz w:val="24"/>
                <w:szCs w:val="24"/>
                <w:lang w:eastAsia="en-GB"/>
              </w:rPr>
            </w:pPr>
          </w:p>
          <w:p w14:paraId="38F0219C" w14:textId="2F484FD0" w:rsidR="003E78A2" w:rsidRDefault="003E78A2" w:rsidP="00507D33">
            <w:pPr>
              <w:pStyle w:val="NoSpacing"/>
              <w:rPr>
                <w:rFonts w:ascii="Abadi" w:hAnsi="Abadi"/>
                <w:sz w:val="24"/>
                <w:szCs w:val="24"/>
                <w:lang w:eastAsia="en-GB"/>
              </w:rPr>
            </w:pPr>
          </w:p>
        </w:tc>
      </w:tr>
    </w:tbl>
    <w:p w14:paraId="2FBE9318" w14:textId="62EA8F76" w:rsidR="00BD48AF" w:rsidRPr="003E78A2" w:rsidRDefault="00BD48AF" w:rsidP="00507D33">
      <w:pPr>
        <w:pStyle w:val="NoSpacing"/>
        <w:rPr>
          <w:rFonts w:ascii="Abadi" w:hAnsi="Abadi"/>
          <w:b/>
          <w:bCs/>
          <w:sz w:val="24"/>
          <w:szCs w:val="24"/>
          <w:lang w:eastAsia="en-GB"/>
        </w:rPr>
      </w:pPr>
    </w:p>
    <w:p w14:paraId="09CF7395" w14:textId="77777777" w:rsidR="006A107E" w:rsidRDefault="006A107E" w:rsidP="00507D33">
      <w:pPr>
        <w:pStyle w:val="NoSpacing"/>
        <w:rPr>
          <w:rFonts w:ascii="Abadi" w:hAnsi="Abadi"/>
          <w:b/>
          <w:bCs/>
          <w:sz w:val="24"/>
          <w:szCs w:val="24"/>
          <w:lang w:eastAsia="en-GB"/>
        </w:rPr>
      </w:pPr>
    </w:p>
    <w:p w14:paraId="5B8E9F12" w14:textId="3100E149" w:rsidR="003E78A2" w:rsidRDefault="003E78A2" w:rsidP="00507D33">
      <w:pPr>
        <w:pStyle w:val="NoSpacing"/>
        <w:rPr>
          <w:rFonts w:ascii="Abadi" w:hAnsi="Abadi"/>
          <w:b/>
          <w:bCs/>
          <w:sz w:val="24"/>
          <w:szCs w:val="24"/>
          <w:lang w:eastAsia="en-GB"/>
        </w:rPr>
      </w:pPr>
      <w:r w:rsidRPr="003E78A2">
        <w:rPr>
          <w:rFonts w:ascii="Abadi" w:hAnsi="Abadi"/>
          <w:b/>
          <w:bCs/>
          <w:sz w:val="24"/>
          <w:szCs w:val="24"/>
          <w:lang w:eastAsia="en-GB"/>
        </w:rPr>
        <w:lastRenderedPageBreak/>
        <w:t>Core Question 3 – Sharing Responsibility for our Common Mission and Sharing Authority and participation</w:t>
      </w:r>
    </w:p>
    <w:p w14:paraId="33F92A85" w14:textId="2BB55D55" w:rsidR="003E78A2" w:rsidRDefault="003E78A2" w:rsidP="00507D33">
      <w:pPr>
        <w:pStyle w:val="NoSpacing"/>
        <w:rPr>
          <w:rFonts w:ascii="Abadi" w:hAnsi="Abadi"/>
          <w:b/>
          <w:bCs/>
          <w:sz w:val="24"/>
          <w:szCs w:val="24"/>
          <w:lang w:eastAsia="en-GB"/>
        </w:rPr>
      </w:pPr>
    </w:p>
    <w:p w14:paraId="67CA5D05" w14:textId="67A477EA" w:rsidR="003E78A2" w:rsidRDefault="003E78A2" w:rsidP="00507D33">
      <w:pPr>
        <w:pStyle w:val="NoSpacing"/>
        <w:rPr>
          <w:rFonts w:ascii="Abadi" w:hAnsi="Abadi"/>
          <w:sz w:val="24"/>
          <w:szCs w:val="24"/>
          <w:lang w:eastAsia="en-GB"/>
        </w:rPr>
      </w:pPr>
      <w:r w:rsidRPr="003E78A2">
        <w:rPr>
          <w:rFonts w:ascii="Abadi" w:hAnsi="Abadi"/>
          <w:sz w:val="24"/>
          <w:szCs w:val="24"/>
          <w:lang w:eastAsia="en-GB"/>
        </w:rPr>
        <w:t xml:space="preserve">How are </w:t>
      </w:r>
      <w:r>
        <w:rPr>
          <w:rFonts w:ascii="Abadi" w:hAnsi="Abadi"/>
          <w:sz w:val="24"/>
          <w:szCs w:val="24"/>
          <w:lang w:eastAsia="en-GB"/>
        </w:rPr>
        <w:t>the baptised members of your parish able to participate in the mission of the Church to proclaim the Gospel? What hinders people from being active in your parish? How is authority or governance exercised in your local parish? How are teamwork and co-responsibility put into practice in your local parish?</w:t>
      </w:r>
    </w:p>
    <w:p w14:paraId="2B993762" w14:textId="77777777" w:rsidR="003E78A2" w:rsidRPr="003E78A2" w:rsidRDefault="003E78A2" w:rsidP="00507D33">
      <w:pPr>
        <w:pStyle w:val="NoSpacing"/>
        <w:rPr>
          <w:rFonts w:ascii="Abadi" w:hAnsi="Abadi"/>
          <w:sz w:val="24"/>
          <w:szCs w:val="24"/>
          <w:lang w:eastAsia="en-GB"/>
        </w:rPr>
      </w:pPr>
    </w:p>
    <w:tbl>
      <w:tblPr>
        <w:tblStyle w:val="TableGrid"/>
        <w:tblW w:w="0" w:type="auto"/>
        <w:tblLook w:val="04A0" w:firstRow="1" w:lastRow="0" w:firstColumn="1" w:lastColumn="0" w:noHBand="0" w:noVBand="1"/>
      </w:tblPr>
      <w:tblGrid>
        <w:gridCol w:w="9016"/>
      </w:tblGrid>
      <w:tr w:rsidR="003E78A2" w14:paraId="65FB03EA" w14:textId="77777777" w:rsidTr="003E78A2">
        <w:tc>
          <w:tcPr>
            <w:tcW w:w="9016" w:type="dxa"/>
          </w:tcPr>
          <w:p w14:paraId="3D213F84" w14:textId="77777777" w:rsidR="003E78A2" w:rsidRDefault="003E78A2" w:rsidP="00507D33">
            <w:pPr>
              <w:pStyle w:val="NoSpacing"/>
              <w:rPr>
                <w:rFonts w:ascii="Abadi" w:hAnsi="Abadi"/>
                <w:b/>
                <w:bCs/>
                <w:sz w:val="24"/>
                <w:szCs w:val="24"/>
                <w:lang w:eastAsia="en-GB"/>
              </w:rPr>
            </w:pPr>
          </w:p>
          <w:p w14:paraId="5869BE59" w14:textId="77777777" w:rsidR="003E78A2" w:rsidRDefault="003E78A2" w:rsidP="00507D33">
            <w:pPr>
              <w:pStyle w:val="NoSpacing"/>
              <w:rPr>
                <w:rFonts w:ascii="Abadi" w:hAnsi="Abadi"/>
                <w:b/>
                <w:bCs/>
                <w:sz w:val="24"/>
                <w:szCs w:val="24"/>
                <w:lang w:eastAsia="en-GB"/>
              </w:rPr>
            </w:pPr>
          </w:p>
          <w:p w14:paraId="1936174B" w14:textId="77777777" w:rsidR="003E78A2" w:rsidRDefault="003E78A2" w:rsidP="00507D33">
            <w:pPr>
              <w:pStyle w:val="NoSpacing"/>
              <w:rPr>
                <w:rFonts w:ascii="Abadi" w:hAnsi="Abadi"/>
                <w:b/>
                <w:bCs/>
                <w:sz w:val="24"/>
                <w:szCs w:val="24"/>
                <w:lang w:eastAsia="en-GB"/>
              </w:rPr>
            </w:pPr>
          </w:p>
          <w:p w14:paraId="62D9D64B" w14:textId="77777777" w:rsidR="003E78A2" w:rsidRDefault="003E78A2" w:rsidP="00507D33">
            <w:pPr>
              <w:pStyle w:val="NoSpacing"/>
              <w:rPr>
                <w:rFonts w:ascii="Abadi" w:hAnsi="Abadi"/>
                <w:b/>
                <w:bCs/>
                <w:sz w:val="24"/>
                <w:szCs w:val="24"/>
                <w:lang w:eastAsia="en-GB"/>
              </w:rPr>
            </w:pPr>
          </w:p>
          <w:p w14:paraId="21FC2AC0" w14:textId="77777777" w:rsidR="003E78A2" w:rsidRDefault="003E78A2" w:rsidP="00507D33">
            <w:pPr>
              <w:pStyle w:val="NoSpacing"/>
              <w:rPr>
                <w:rFonts w:ascii="Abadi" w:hAnsi="Abadi"/>
                <w:b/>
                <w:bCs/>
                <w:sz w:val="24"/>
                <w:szCs w:val="24"/>
                <w:lang w:eastAsia="en-GB"/>
              </w:rPr>
            </w:pPr>
          </w:p>
          <w:p w14:paraId="53AAD441" w14:textId="77777777" w:rsidR="003E78A2" w:rsidRDefault="003E78A2" w:rsidP="00507D33">
            <w:pPr>
              <w:pStyle w:val="NoSpacing"/>
              <w:rPr>
                <w:rFonts w:ascii="Abadi" w:hAnsi="Abadi"/>
                <w:b/>
                <w:bCs/>
                <w:sz w:val="24"/>
                <w:szCs w:val="24"/>
                <w:lang w:eastAsia="en-GB"/>
              </w:rPr>
            </w:pPr>
          </w:p>
          <w:p w14:paraId="4B3BA1F7" w14:textId="77777777" w:rsidR="003E78A2" w:rsidRDefault="003E78A2" w:rsidP="00507D33">
            <w:pPr>
              <w:pStyle w:val="NoSpacing"/>
              <w:rPr>
                <w:rFonts w:ascii="Abadi" w:hAnsi="Abadi"/>
                <w:b/>
                <w:bCs/>
                <w:sz w:val="24"/>
                <w:szCs w:val="24"/>
                <w:lang w:eastAsia="en-GB"/>
              </w:rPr>
            </w:pPr>
          </w:p>
          <w:p w14:paraId="1807785F" w14:textId="77777777" w:rsidR="003E78A2" w:rsidRDefault="003E78A2" w:rsidP="00507D33">
            <w:pPr>
              <w:pStyle w:val="NoSpacing"/>
              <w:rPr>
                <w:rFonts w:ascii="Abadi" w:hAnsi="Abadi"/>
                <w:b/>
                <w:bCs/>
                <w:sz w:val="24"/>
                <w:szCs w:val="24"/>
                <w:lang w:eastAsia="en-GB"/>
              </w:rPr>
            </w:pPr>
          </w:p>
          <w:p w14:paraId="5EBC71A1" w14:textId="77777777" w:rsidR="003E78A2" w:rsidRDefault="003E78A2" w:rsidP="00507D33">
            <w:pPr>
              <w:pStyle w:val="NoSpacing"/>
              <w:rPr>
                <w:rFonts w:ascii="Abadi" w:hAnsi="Abadi"/>
                <w:b/>
                <w:bCs/>
                <w:sz w:val="24"/>
                <w:szCs w:val="24"/>
                <w:lang w:eastAsia="en-GB"/>
              </w:rPr>
            </w:pPr>
          </w:p>
          <w:p w14:paraId="48644C64" w14:textId="77777777" w:rsidR="003E78A2" w:rsidRDefault="003E78A2" w:rsidP="00507D33">
            <w:pPr>
              <w:pStyle w:val="NoSpacing"/>
              <w:rPr>
                <w:rFonts w:ascii="Abadi" w:hAnsi="Abadi"/>
                <w:b/>
                <w:bCs/>
                <w:sz w:val="24"/>
                <w:szCs w:val="24"/>
                <w:lang w:eastAsia="en-GB"/>
              </w:rPr>
            </w:pPr>
          </w:p>
          <w:p w14:paraId="2B76BCD0" w14:textId="77777777" w:rsidR="003E78A2" w:rsidRDefault="003E78A2" w:rsidP="00507D33">
            <w:pPr>
              <w:pStyle w:val="NoSpacing"/>
              <w:rPr>
                <w:rFonts w:ascii="Abadi" w:hAnsi="Abadi"/>
                <w:b/>
                <w:bCs/>
                <w:sz w:val="24"/>
                <w:szCs w:val="24"/>
                <w:lang w:eastAsia="en-GB"/>
              </w:rPr>
            </w:pPr>
          </w:p>
          <w:p w14:paraId="0F2B761C" w14:textId="77777777" w:rsidR="003E78A2" w:rsidRDefault="003E78A2" w:rsidP="00507D33">
            <w:pPr>
              <w:pStyle w:val="NoSpacing"/>
              <w:rPr>
                <w:rFonts w:ascii="Abadi" w:hAnsi="Abadi"/>
                <w:b/>
                <w:bCs/>
                <w:sz w:val="24"/>
                <w:szCs w:val="24"/>
                <w:lang w:eastAsia="en-GB"/>
              </w:rPr>
            </w:pPr>
          </w:p>
          <w:p w14:paraId="7F3EDE09" w14:textId="3656B541" w:rsidR="003E78A2" w:rsidRDefault="003E78A2" w:rsidP="00507D33">
            <w:pPr>
              <w:pStyle w:val="NoSpacing"/>
              <w:rPr>
                <w:rFonts w:ascii="Abadi" w:hAnsi="Abadi"/>
                <w:b/>
                <w:bCs/>
                <w:sz w:val="24"/>
                <w:szCs w:val="24"/>
                <w:lang w:eastAsia="en-GB"/>
              </w:rPr>
            </w:pPr>
          </w:p>
          <w:p w14:paraId="377446EC" w14:textId="02D18A14" w:rsidR="003E78A2" w:rsidRDefault="003E78A2" w:rsidP="00507D33">
            <w:pPr>
              <w:pStyle w:val="NoSpacing"/>
              <w:rPr>
                <w:rFonts w:ascii="Abadi" w:hAnsi="Abadi"/>
                <w:b/>
                <w:bCs/>
                <w:sz w:val="24"/>
                <w:szCs w:val="24"/>
                <w:lang w:eastAsia="en-GB"/>
              </w:rPr>
            </w:pPr>
          </w:p>
          <w:p w14:paraId="3BAAD98A" w14:textId="0DD85897" w:rsidR="003E78A2" w:rsidRDefault="003E78A2" w:rsidP="00507D33">
            <w:pPr>
              <w:pStyle w:val="NoSpacing"/>
              <w:rPr>
                <w:rFonts w:ascii="Abadi" w:hAnsi="Abadi"/>
                <w:b/>
                <w:bCs/>
                <w:sz w:val="24"/>
                <w:szCs w:val="24"/>
                <w:lang w:eastAsia="en-GB"/>
              </w:rPr>
            </w:pPr>
          </w:p>
          <w:p w14:paraId="3FCB43DD" w14:textId="77777777" w:rsidR="003E78A2" w:rsidRDefault="003E78A2" w:rsidP="00507D33">
            <w:pPr>
              <w:pStyle w:val="NoSpacing"/>
              <w:rPr>
                <w:rFonts w:ascii="Abadi" w:hAnsi="Abadi"/>
                <w:b/>
                <w:bCs/>
                <w:sz w:val="24"/>
                <w:szCs w:val="24"/>
                <w:lang w:eastAsia="en-GB"/>
              </w:rPr>
            </w:pPr>
          </w:p>
          <w:p w14:paraId="06AAC13D" w14:textId="77777777" w:rsidR="003E78A2" w:rsidRDefault="003E78A2" w:rsidP="00507D33">
            <w:pPr>
              <w:pStyle w:val="NoSpacing"/>
              <w:rPr>
                <w:rFonts w:ascii="Abadi" w:hAnsi="Abadi"/>
                <w:b/>
                <w:bCs/>
                <w:sz w:val="24"/>
                <w:szCs w:val="24"/>
                <w:lang w:eastAsia="en-GB"/>
              </w:rPr>
            </w:pPr>
          </w:p>
          <w:p w14:paraId="24AB9836" w14:textId="29D90BE9" w:rsidR="003E78A2" w:rsidRDefault="003E78A2" w:rsidP="00507D33">
            <w:pPr>
              <w:pStyle w:val="NoSpacing"/>
              <w:rPr>
                <w:rFonts w:ascii="Abadi" w:hAnsi="Abadi"/>
                <w:b/>
                <w:bCs/>
                <w:sz w:val="24"/>
                <w:szCs w:val="24"/>
                <w:lang w:eastAsia="en-GB"/>
              </w:rPr>
            </w:pPr>
          </w:p>
        </w:tc>
      </w:tr>
    </w:tbl>
    <w:p w14:paraId="4124C279" w14:textId="23ABBC37" w:rsidR="003E78A2" w:rsidRDefault="003E78A2" w:rsidP="00507D33">
      <w:pPr>
        <w:pStyle w:val="NoSpacing"/>
        <w:rPr>
          <w:rFonts w:ascii="Abadi" w:hAnsi="Abadi"/>
          <w:b/>
          <w:bCs/>
          <w:sz w:val="24"/>
          <w:szCs w:val="24"/>
          <w:lang w:eastAsia="en-GB"/>
        </w:rPr>
      </w:pPr>
      <w:r>
        <w:rPr>
          <w:rFonts w:ascii="Abadi" w:hAnsi="Abadi"/>
          <w:b/>
          <w:bCs/>
          <w:sz w:val="24"/>
          <w:szCs w:val="24"/>
          <w:lang w:eastAsia="en-GB"/>
        </w:rPr>
        <w:t>Core Question 4 – Discerning and Deciding</w:t>
      </w:r>
    </w:p>
    <w:p w14:paraId="0E6042EE" w14:textId="1DF459BD" w:rsidR="003E78A2" w:rsidRDefault="003E78A2" w:rsidP="00507D33">
      <w:pPr>
        <w:pStyle w:val="NoSpacing"/>
        <w:rPr>
          <w:rFonts w:ascii="Abadi" w:hAnsi="Abadi"/>
          <w:b/>
          <w:bCs/>
          <w:sz w:val="24"/>
          <w:szCs w:val="24"/>
          <w:lang w:eastAsia="en-GB"/>
        </w:rPr>
      </w:pPr>
    </w:p>
    <w:p w14:paraId="422360C1" w14:textId="704DADCE" w:rsidR="003E78A2" w:rsidRDefault="003E78A2" w:rsidP="00507D33">
      <w:pPr>
        <w:pStyle w:val="NoSpacing"/>
        <w:rPr>
          <w:rFonts w:ascii="Abadi" w:hAnsi="Abadi"/>
          <w:sz w:val="24"/>
          <w:szCs w:val="24"/>
          <w:lang w:eastAsia="en-GB"/>
        </w:rPr>
      </w:pPr>
      <w:r>
        <w:rPr>
          <w:rFonts w:ascii="Abadi" w:hAnsi="Abadi"/>
          <w:sz w:val="24"/>
          <w:szCs w:val="24"/>
          <w:lang w:eastAsia="en-GB"/>
        </w:rPr>
        <w:t>How does your parish use the methods of listening and speaking (consultation) to make decisions? How does your parish promote participation in decision making within the hierarchical Church? Does the decision making of your parish help you to listen to all members of the community, including those who are on the peripheries of parish life?</w:t>
      </w:r>
    </w:p>
    <w:p w14:paraId="6F11B50A" w14:textId="155B2E8E" w:rsidR="003E78A2" w:rsidRDefault="003E78A2" w:rsidP="00507D33">
      <w:pPr>
        <w:pStyle w:val="NoSpacing"/>
        <w:rPr>
          <w:rFonts w:ascii="Abadi" w:hAnsi="Abadi"/>
          <w:sz w:val="24"/>
          <w:szCs w:val="24"/>
          <w:lang w:eastAsia="en-GB"/>
        </w:rPr>
      </w:pPr>
    </w:p>
    <w:tbl>
      <w:tblPr>
        <w:tblStyle w:val="TableGrid"/>
        <w:tblW w:w="0" w:type="auto"/>
        <w:tblLook w:val="04A0" w:firstRow="1" w:lastRow="0" w:firstColumn="1" w:lastColumn="0" w:noHBand="0" w:noVBand="1"/>
      </w:tblPr>
      <w:tblGrid>
        <w:gridCol w:w="9016"/>
      </w:tblGrid>
      <w:tr w:rsidR="003E78A2" w14:paraId="56871F70" w14:textId="77777777" w:rsidTr="003E78A2">
        <w:tc>
          <w:tcPr>
            <w:tcW w:w="9016" w:type="dxa"/>
          </w:tcPr>
          <w:p w14:paraId="30B13DC6" w14:textId="77777777" w:rsidR="003E78A2" w:rsidRDefault="003E78A2" w:rsidP="00507D33">
            <w:pPr>
              <w:pStyle w:val="NoSpacing"/>
              <w:rPr>
                <w:rFonts w:ascii="Abadi" w:hAnsi="Abadi"/>
                <w:sz w:val="24"/>
                <w:szCs w:val="24"/>
                <w:lang w:eastAsia="en-GB"/>
              </w:rPr>
            </w:pPr>
          </w:p>
          <w:p w14:paraId="5E6A9152" w14:textId="77777777" w:rsidR="003E78A2" w:rsidRDefault="003E78A2" w:rsidP="00507D33">
            <w:pPr>
              <w:pStyle w:val="NoSpacing"/>
              <w:rPr>
                <w:rFonts w:ascii="Abadi" w:hAnsi="Abadi"/>
                <w:sz w:val="24"/>
                <w:szCs w:val="24"/>
                <w:lang w:eastAsia="en-GB"/>
              </w:rPr>
            </w:pPr>
          </w:p>
          <w:p w14:paraId="2BF524E1" w14:textId="77777777" w:rsidR="003E78A2" w:rsidRDefault="003E78A2" w:rsidP="00507D33">
            <w:pPr>
              <w:pStyle w:val="NoSpacing"/>
              <w:rPr>
                <w:rFonts w:ascii="Abadi" w:hAnsi="Abadi"/>
                <w:sz w:val="24"/>
                <w:szCs w:val="24"/>
                <w:lang w:eastAsia="en-GB"/>
              </w:rPr>
            </w:pPr>
          </w:p>
          <w:p w14:paraId="3B48827D" w14:textId="77777777" w:rsidR="003E78A2" w:rsidRDefault="003E78A2" w:rsidP="00507D33">
            <w:pPr>
              <w:pStyle w:val="NoSpacing"/>
              <w:rPr>
                <w:rFonts w:ascii="Abadi" w:hAnsi="Abadi"/>
                <w:sz w:val="24"/>
                <w:szCs w:val="24"/>
                <w:lang w:eastAsia="en-GB"/>
              </w:rPr>
            </w:pPr>
          </w:p>
          <w:p w14:paraId="3511B8E4" w14:textId="77777777" w:rsidR="003E78A2" w:rsidRDefault="003E78A2" w:rsidP="00507D33">
            <w:pPr>
              <w:pStyle w:val="NoSpacing"/>
              <w:rPr>
                <w:rFonts w:ascii="Abadi" w:hAnsi="Abadi"/>
                <w:sz w:val="24"/>
                <w:szCs w:val="24"/>
                <w:lang w:eastAsia="en-GB"/>
              </w:rPr>
            </w:pPr>
          </w:p>
          <w:p w14:paraId="7DDF1A6D" w14:textId="77777777" w:rsidR="003E78A2" w:rsidRDefault="003E78A2" w:rsidP="00507D33">
            <w:pPr>
              <w:pStyle w:val="NoSpacing"/>
              <w:rPr>
                <w:rFonts w:ascii="Abadi" w:hAnsi="Abadi"/>
                <w:sz w:val="24"/>
                <w:szCs w:val="24"/>
                <w:lang w:eastAsia="en-GB"/>
              </w:rPr>
            </w:pPr>
          </w:p>
          <w:p w14:paraId="40EE484A" w14:textId="77777777" w:rsidR="003E78A2" w:rsidRDefault="003E78A2" w:rsidP="00507D33">
            <w:pPr>
              <w:pStyle w:val="NoSpacing"/>
              <w:rPr>
                <w:rFonts w:ascii="Abadi" w:hAnsi="Abadi"/>
                <w:sz w:val="24"/>
                <w:szCs w:val="24"/>
                <w:lang w:eastAsia="en-GB"/>
              </w:rPr>
            </w:pPr>
          </w:p>
          <w:p w14:paraId="1B71E8A5" w14:textId="77777777" w:rsidR="003E78A2" w:rsidRDefault="003E78A2" w:rsidP="00507D33">
            <w:pPr>
              <w:pStyle w:val="NoSpacing"/>
              <w:rPr>
                <w:rFonts w:ascii="Abadi" w:hAnsi="Abadi"/>
                <w:sz w:val="24"/>
                <w:szCs w:val="24"/>
                <w:lang w:eastAsia="en-GB"/>
              </w:rPr>
            </w:pPr>
          </w:p>
          <w:p w14:paraId="44A5C401" w14:textId="77777777" w:rsidR="003E78A2" w:rsidRDefault="003E78A2" w:rsidP="00507D33">
            <w:pPr>
              <w:pStyle w:val="NoSpacing"/>
              <w:rPr>
                <w:rFonts w:ascii="Abadi" w:hAnsi="Abadi"/>
                <w:sz w:val="24"/>
                <w:szCs w:val="24"/>
                <w:lang w:eastAsia="en-GB"/>
              </w:rPr>
            </w:pPr>
          </w:p>
          <w:p w14:paraId="632C6397" w14:textId="77777777" w:rsidR="003E78A2" w:rsidRDefault="003E78A2" w:rsidP="00507D33">
            <w:pPr>
              <w:pStyle w:val="NoSpacing"/>
              <w:rPr>
                <w:rFonts w:ascii="Abadi" w:hAnsi="Abadi"/>
                <w:sz w:val="24"/>
                <w:szCs w:val="24"/>
                <w:lang w:eastAsia="en-GB"/>
              </w:rPr>
            </w:pPr>
          </w:p>
          <w:p w14:paraId="406A0E09" w14:textId="77777777" w:rsidR="003E78A2" w:rsidRDefault="003E78A2" w:rsidP="00507D33">
            <w:pPr>
              <w:pStyle w:val="NoSpacing"/>
              <w:rPr>
                <w:rFonts w:ascii="Abadi" w:hAnsi="Abadi"/>
                <w:sz w:val="24"/>
                <w:szCs w:val="24"/>
                <w:lang w:eastAsia="en-GB"/>
              </w:rPr>
            </w:pPr>
          </w:p>
          <w:p w14:paraId="5CCE0430" w14:textId="77777777" w:rsidR="003E78A2" w:rsidRDefault="003E78A2" w:rsidP="00507D33">
            <w:pPr>
              <w:pStyle w:val="NoSpacing"/>
              <w:rPr>
                <w:rFonts w:ascii="Abadi" w:hAnsi="Abadi"/>
                <w:sz w:val="24"/>
                <w:szCs w:val="24"/>
                <w:lang w:eastAsia="en-GB"/>
              </w:rPr>
            </w:pPr>
          </w:p>
          <w:p w14:paraId="5E68D072" w14:textId="77777777" w:rsidR="003E78A2" w:rsidRDefault="003E78A2" w:rsidP="00507D33">
            <w:pPr>
              <w:pStyle w:val="NoSpacing"/>
              <w:rPr>
                <w:rFonts w:ascii="Abadi" w:hAnsi="Abadi"/>
                <w:sz w:val="24"/>
                <w:szCs w:val="24"/>
                <w:lang w:eastAsia="en-GB"/>
              </w:rPr>
            </w:pPr>
          </w:p>
          <w:p w14:paraId="1A2E9C90" w14:textId="77777777" w:rsidR="003E78A2" w:rsidRDefault="003E78A2" w:rsidP="00507D33">
            <w:pPr>
              <w:pStyle w:val="NoSpacing"/>
              <w:rPr>
                <w:rFonts w:ascii="Abadi" w:hAnsi="Abadi"/>
                <w:sz w:val="24"/>
                <w:szCs w:val="24"/>
                <w:lang w:eastAsia="en-GB"/>
              </w:rPr>
            </w:pPr>
          </w:p>
          <w:p w14:paraId="4C3AADA2" w14:textId="77777777" w:rsidR="003E78A2" w:rsidRDefault="003E78A2" w:rsidP="00507D33">
            <w:pPr>
              <w:pStyle w:val="NoSpacing"/>
              <w:rPr>
                <w:rFonts w:ascii="Abadi" w:hAnsi="Abadi"/>
                <w:sz w:val="24"/>
                <w:szCs w:val="24"/>
                <w:lang w:eastAsia="en-GB"/>
              </w:rPr>
            </w:pPr>
          </w:p>
          <w:p w14:paraId="38209921" w14:textId="77777777" w:rsidR="003E78A2" w:rsidRDefault="003E78A2" w:rsidP="00507D33">
            <w:pPr>
              <w:pStyle w:val="NoSpacing"/>
              <w:rPr>
                <w:rFonts w:ascii="Abadi" w:hAnsi="Abadi"/>
                <w:sz w:val="24"/>
                <w:szCs w:val="24"/>
                <w:lang w:eastAsia="en-GB"/>
              </w:rPr>
            </w:pPr>
          </w:p>
          <w:p w14:paraId="26E5BCC2" w14:textId="0223F2A7" w:rsidR="003E78A2" w:rsidRDefault="003E78A2" w:rsidP="00507D33">
            <w:pPr>
              <w:pStyle w:val="NoSpacing"/>
              <w:rPr>
                <w:rFonts w:ascii="Abadi" w:hAnsi="Abadi"/>
                <w:sz w:val="24"/>
                <w:szCs w:val="24"/>
                <w:lang w:eastAsia="en-GB"/>
              </w:rPr>
            </w:pPr>
          </w:p>
        </w:tc>
      </w:tr>
    </w:tbl>
    <w:p w14:paraId="6615C30B" w14:textId="73FB134D" w:rsidR="003E78A2" w:rsidRDefault="003E78A2" w:rsidP="00507D33">
      <w:pPr>
        <w:pStyle w:val="NoSpacing"/>
        <w:rPr>
          <w:rFonts w:ascii="Abadi" w:hAnsi="Abadi"/>
          <w:sz w:val="24"/>
          <w:szCs w:val="24"/>
          <w:lang w:eastAsia="en-GB"/>
        </w:rPr>
      </w:pPr>
    </w:p>
    <w:p w14:paraId="02205B9A" w14:textId="2E66C257" w:rsidR="003E78A2" w:rsidRPr="003E78A2" w:rsidRDefault="003E78A2" w:rsidP="00507D33">
      <w:pPr>
        <w:pStyle w:val="NoSpacing"/>
        <w:rPr>
          <w:rFonts w:ascii="Abadi" w:hAnsi="Abadi"/>
          <w:b/>
          <w:bCs/>
          <w:sz w:val="24"/>
          <w:szCs w:val="24"/>
          <w:lang w:eastAsia="en-GB"/>
        </w:rPr>
      </w:pPr>
    </w:p>
    <w:p w14:paraId="373A6192" w14:textId="14B8388D" w:rsidR="003E78A2" w:rsidRDefault="003E78A2" w:rsidP="00507D33">
      <w:pPr>
        <w:pStyle w:val="NoSpacing"/>
        <w:rPr>
          <w:rFonts w:ascii="Abadi" w:hAnsi="Abadi"/>
          <w:b/>
          <w:bCs/>
          <w:sz w:val="24"/>
          <w:szCs w:val="24"/>
          <w:lang w:eastAsia="en-GB"/>
        </w:rPr>
      </w:pPr>
      <w:r w:rsidRPr="003E78A2">
        <w:rPr>
          <w:rFonts w:ascii="Abadi" w:hAnsi="Abadi"/>
          <w:b/>
          <w:bCs/>
          <w:sz w:val="24"/>
          <w:szCs w:val="24"/>
          <w:lang w:eastAsia="en-GB"/>
        </w:rPr>
        <w:t xml:space="preserve">Core Question 5 </w:t>
      </w:r>
      <w:r>
        <w:rPr>
          <w:rFonts w:ascii="Abadi" w:hAnsi="Abadi"/>
          <w:b/>
          <w:bCs/>
          <w:sz w:val="24"/>
          <w:szCs w:val="24"/>
          <w:lang w:eastAsia="en-GB"/>
        </w:rPr>
        <w:t>–</w:t>
      </w:r>
      <w:r w:rsidRPr="003E78A2">
        <w:rPr>
          <w:rFonts w:ascii="Abadi" w:hAnsi="Abadi"/>
          <w:b/>
          <w:bCs/>
          <w:sz w:val="24"/>
          <w:szCs w:val="24"/>
          <w:lang w:eastAsia="en-GB"/>
        </w:rPr>
        <w:t xml:space="preserve"> Celebration</w:t>
      </w:r>
    </w:p>
    <w:p w14:paraId="3FD68465" w14:textId="7A5E25CD" w:rsidR="003E78A2" w:rsidRDefault="003E78A2" w:rsidP="00507D33">
      <w:pPr>
        <w:pStyle w:val="NoSpacing"/>
        <w:rPr>
          <w:rFonts w:ascii="Abadi" w:hAnsi="Abadi"/>
          <w:b/>
          <w:bCs/>
          <w:sz w:val="24"/>
          <w:szCs w:val="24"/>
          <w:lang w:eastAsia="en-GB"/>
        </w:rPr>
      </w:pPr>
    </w:p>
    <w:p w14:paraId="08DD2C9A" w14:textId="47B8ACDA" w:rsidR="003E78A2" w:rsidRDefault="003E78A2" w:rsidP="00507D33">
      <w:pPr>
        <w:pStyle w:val="NoSpacing"/>
        <w:rPr>
          <w:rFonts w:ascii="Abadi" w:hAnsi="Abadi"/>
          <w:sz w:val="24"/>
          <w:szCs w:val="24"/>
          <w:lang w:eastAsia="en-GB"/>
        </w:rPr>
      </w:pPr>
      <w:r>
        <w:rPr>
          <w:rFonts w:ascii="Abadi" w:hAnsi="Abadi"/>
          <w:sz w:val="24"/>
          <w:szCs w:val="24"/>
          <w:lang w:eastAsia="en-GB"/>
        </w:rPr>
        <w:t>How do prayer and liturgical celebrations, especially Sunday Mass, inspire and guide your parish? How does your prayer life and celebration of the Mass</w:t>
      </w:r>
      <w:r w:rsidR="00124981">
        <w:rPr>
          <w:rFonts w:ascii="Abadi" w:hAnsi="Abadi"/>
          <w:sz w:val="24"/>
          <w:szCs w:val="24"/>
          <w:lang w:eastAsia="en-GB"/>
        </w:rPr>
        <w:t xml:space="preserve"> inspire and inform your personal decisions and decisions in the parish community? How does the parish invite all baptised Catholics, including our ethnic communities, youth, families and persons with disabilities and their families, into the active life of the parish, especially Sunday Mass?</w:t>
      </w:r>
    </w:p>
    <w:p w14:paraId="12CBF0B4" w14:textId="34DDE423" w:rsidR="00124981" w:rsidRDefault="00124981" w:rsidP="00507D33">
      <w:pPr>
        <w:pStyle w:val="NoSpacing"/>
        <w:rPr>
          <w:rFonts w:ascii="Abadi" w:hAnsi="Abadi"/>
          <w:sz w:val="24"/>
          <w:szCs w:val="24"/>
          <w:lang w:eastAsia="en-GB"/>
        </w:rPr>
      </w:pPr>
    </w:p>
    <w:tbl>
      <w:tblPr>
        <w:tblStyle w:val="TableGrid"/>
        <w:tblW w:w="0" w:type="auto"/>
        <w:tblLook w:val="04A0" w:firstRow="1" w:lastRow="0" w:firstColumn="1" w:lastColumn="0" w:noHBand="0" w:noVBand="1"/>
      </w:tblPr>
      <w:tblGrid>
        <w:gridCol w:w="9016"/>
      </w:tblGrid>
      <w:tr w:rsidR="00124981" w14:paraId="4CF45912" w14:textId="77777777" w:rsidTr="00124981">
        <w:tc>
          <w:tcPr>
            <w:tcW w:w="9016" w:type="dxa"/>
          </w:tcPr>
          <w:p w14:paraId="78E41A38" w14:textId="77777777" w:rsidR="00124981" w:rsidRDefault="00124981" w:rsidP="00507D33">
            <w:pPr>
              <w:pStyle w:val="NoSpacing"/>
              <w:rPr>
                <w:rFonts w:ascii="Abadi" w:hAnsi="Abadi"/>
                <w:sz w:val="24"/>
                <w:szCs w:val="24"/>
                <w:lang w:eastAsia="en-GB"/>
              </w:rPr>
            </w:pPr>
          </w:p>
          <w:p w14:paraId="5488875F" w14:textId="77777777" w:rsidR="00124981" w:rsidRDefault="00124981" w:rsidP="00507D33">
            <w:pPr>
              <w:pStyle w:val="NoSpacing"/>
              <w:rPr>
                <w:rFonts w:ascii="Abadi" w:hAnsi="Abadi"/>
                <w:sz w:val="24"/>
                <w:szCs w:val="24"/>
                <w:lang w:eastAsia="en-GB"/>
              </w:rPr>
            </w:pPr>
          </w:p>
          <w:p w14:paraId="5CBEEF1E" w14:textId="77777777" w:rsidR="00124981" w:rsidRDefault="00124981" w:rsidP="00507D33">
            <w:pPr>
              <w:pStyle w:val="NoSpacing"/>
              <w:rPr>
                <w:rFonts w:ascii="Abadi" w:hAnsi="Abadi"/>
                <w:sz w:val="24"/>
                <w:szCs w:val="24"/>
                <w:lang w:eastAsia="en-GB"/>
              </w:rPr>
            </w:pPr>
          </w:p>
          <w:p w14:paraId="1D7B1C7B" w14:textId="77777777" w:rsidR="00124981" w:rsidRDefault="00124981" w:rsidP="00507D33">
            <w:pPr>
              <w:pStyle w:val="NoSpacing"/>
              <w:rPr>
                <w:rFonts w:ascii="Abadi" w:hAnsi="Abadi"/>
                <w:sz w:val="24"/>
                <w:szCs w:val="24"/>
                <w:lang w:eastAsia="en-GB"/>
              </w:rPr>
            </w:pPr>
          </w:p>
          <w:p w14:paraId="0375590B" w14:textId="77777777" w:rsidR="00124981" w:rsidRDefault="00124981" w:rsidP="00507D33">
            <w:pPr>
              <w:pStyle w:val="NoSpacing"/>
              <w:rPr>
                <w:rFonts w:ascii="Abadi" w:hAnsi="Abadi"/>
                <w:sz w:val="24"/>
                <w:szCs w:val="24"/>
                <w:lang w:eastAsia="en-GB"/>
              </w:rPr>
            </w:pPr>
          </w:p>
          <w:p w14:paraId="500D1905" w14:textId="77777777" w:rsidR="00124981" w:rsidRDefault="00124981" w:rsidP="00507D33">
            <w:pPr>
              <w:pStyle w:val="NoSpacing"/>
              <w:rPr>
                <w:rFonts w:ascii="Abadi" w:hAnsi="Abadi"/>
                <w:sz w:val="24"/>
                <w:szCs w:val="24"/>
                <w:lang w:eastAsia="en-GB"/>
              </w:rPr>
            </w:pPr>
          </w:p>
          <w:p w14:paraId="1F39E3D6" w14:textId="77777777" w:rsidR="00124981" w:rsidRDefault="00124981" w:rsidP="00507D33">
            <w:pPr>
              <w:pStyle w:val="NoSpacing"/>
              <w:rPr>
                <w:rFonts w:ascii="Abadi" w:hAnsi="Abadi"/>
                <w:sz w:val="24"/>
                <w:szCs w:val="24"/>
                <w:lang w:eastAsia="en-GB"/>
              </w:rPr>
            </w:pPr>
          </w:p>
          <w:p w14:paraId="40D43D28" w14:textId="77777777" w:rsidR="00124981" w:rsidRDefault="00124981" w:rsidP="00507D33">
            <w:pPr>
              <w:pStyle w:val="NoSpacing"/>
              <w:rPr>
                <w:rFonts w:ascii="Abadi" w:hAnsi="Abadi"/>
                <w:sz w:val="24"/>
                <w:szCs w:val="24"/>
                <w:lang w:eastAsia="en-GB"/>
              </w:rPr>
            </w:pPr>
          </w:p>
          <w:p w14:paraId="59D5727B" w14:textId="77777777" w:rsidR="00124981" w:rsidRDefault="00124981" w:rsidP="00507D33">
            <w:pPr>
              <w:pStyle w:val="NoSpacing"/>
              <w:rPr>
                <w:rFonts w:ascii="Abadi" w:hAnsi="Abadi"/>
                <w:sz w:val="24"/>
                <w:szCs w:val="24"/>
                <w:lang w:eastAsia="en-GB"/>
              </w:rPr>
            </w:pPr>
          </w:p>
          <w:p w14:paraId="48A3512F" w14:textId="77777777" w:rsidR="00124981" w:rsidRDefault="00124981" w:rsidP="00507D33">
            <w:pPr>
              <w:pStyle w:val="NoSpacing"/>
              <w:rPr>
                <w:rFonts w:ascii="Abadi" w:hAnsi="Abadi"/>
                <w:sz w:val="24"/>
                <w:szCs w:val="24"/>
                <w:lang w:eastAsia="en-GB"/>
              </w:rPr>
            </w:pPr>
          </w:p>
          <w:p w14:paraId="6FDEC8F4" w14:textId="77777777" w:rsidR="00124981" w:rsidRDefault="00124981" w:rsidP="00507D33">
            <w:pPr>
              <w:pStyle w:val="NoSpacing"/>
              <w:rPr>
                <w:rFonts w:ascii="Abadi" w:hAnsi="Abadi"/>
                <w:sz w:val="24"/>
                <w:szCs w:val="24"/>
                <w:lang w:eastAsia="en-GB"/>
              </w:rPr>
            </w:pPr>
          </w:p>
          <w:p w14:paraId="5BB1EFCA" w14:textId="7691C83C" w:rsidR="00124981" w:rsidRDefault="00124981" w:rsidP="00507D33">
            <w:pPr>
              <w:pStyle w:val="NoSpacing"/>
              <w:rPr>
                <w:rFonts w:ascii="Abadi" w:hAnsi="Abadi"/>
                <w:sz w:val="24"/>
                <w:szCs w:val="24"/>
                <w:lang w:eastAsia="en-GB"/>
              </w:rPr>
            </w:pPr>
          </w:p>
          <w:p w14:paraId="51BB8CF9" w14:textId="231C0AF2" w:rsidR="006A107E" w:rsidRDefault="006A107E" w:rsidP="00507D33">
            <w:pPr>
              <w:pStyle w:val="NoSpacing"/>
              <w:rPr>
                <w:rFonts w:ascii="Abadi" w:hAnsi="Abadi"/>
                <w:sz w:val="24"/>
                <w:szCs w:val="24"/>
                <w:lang w:eastAsia="en-GB"/>
              </w:rPr>
            </w:pPr>
          </w:p>
          <w:p w14:paraId="05DC9B44" w14:textId="7B3D3FC3" w:rsidR="006A107E" w:rsidRDefault="006A107E" w:rsidP="00507D33">
            <w:pPr>
              <w:pStyle w:val="NoSpacing"/>
              <w:rPr>
                <w:rFonts w:ascii="Abadi" w:hAnsi="Abadi"/>
                <w:sz w:val="24"/>
                <w:szCs w:val="24"/>
                <w:lang w:eastAsia="en-GB"/>
              </w:rPr>
            </w:pPr>
          </w:p>
          <w:p w14:paraId="77C427A7" w14:textId="3B322FC6" w:rsidR="006A107E" w:rsidRDefault="006A107E" w:rsidP="00507D33">
            <w:pPr>
              <w:pStyle w:val="NoSpacing"/>
              <w:rPr>
                <w:rFonts w:ascii="Abadi" w:hAnsi="Abadi"/>
                <w:sz w:val="24"/>
                <w:szCs w:val="24"/>
                <w:lang w:eastAsia="en-GB"/>
              </w:rPr>
            </w:pPr>
          </w:p>
          <w:p w14:paraId="0F5F8D62" w14:textId="5FBFA2E5" w:rsidR="006A107E" w:rsidRDefault="006A107E" w:rsidP="00507D33">
            <w:pPr>
              <w:pStyle w:val="NoSpacing"/>
              <w:rPr>
                <w:rFonts w:ascii="Abadi" w:hAnsi="Abadi"/>
                <w:sz w:val="24"/>
                <w:szCs w:val="24"/>
                <w:lang w:eastAsia="en-GB"/>
              </w:rPr>
            </w:pPr>
          </w:p>
          <w:p w14:paraId="55D9112B" w14:textId="037480A2" w:rsidR="006A107E" w:rsidRDefault="006A107E" w:rsidP="00507D33">
            <w:pPr>
              <w:pStyle w:val="NoSpacing"/>
              <w:rPr>
                <w:rFonts w:ascii="Abadi" w:hAnsi="Abadi"/>
                <w:sz w:val="24"/>
                <w:szCs w:val="24"/>
                <w:lang w:eastAsia="en-GB"/>
              </w:rPr>
            </w:pPr>
          </w:p>
          <w:p w14:paraId="27776A72" w14:textId="2B3B559B" w:rsidR="006A107E" w:rsidRDefault="006A107E" w:rsidP="00507D33">
            <w:pPr>
              <w:pStyle w:val="NoSpacing"/>
              <w:rPr>
                <w:rFonts w:ascii="Abadi" w:hAnsi="Abadi"/>
                <w:sz w:val="24"/>
                <w:szCs w:val="24"/>
                <w:lang w:eastAsia="en-GB"/>
              </w:rPr>
            </w:pPr>
          </w:p>
          <w:p w14:paraId="1E4FEC02" w14:textId="7B1DD440" w:rsidR="006A107E" w:rsidRDefault="006A107E" w:rsidP="00507D33">
            <w:pPr>
              <w:pStyle w:val="NoSpacing"/>
              <w:rPr>
                <w:rFonts w:ascii="Abadi" w:hAnsi="Abadi"/>
                <w:sz w:val="24"/>
                <w:szCs w:val="24"/>
                <w:lang w:eastAsia="en-GB"/>
              </w:rPr>
            </w:pPr>
          </w:p>
          <w:p w14:paraId="42649F0D" w14:textId="77777777" w:rsidR="006A107E" w:rsidRDefault="006A107E" w:rsidP="00507D33">
            <w:pPr>
              <w:pStyle w:val="NoSpacing"/>
              <w:rPr>
                <w:rFonts w:ascii="Abadi" w:hAnsi="Abadi"/>
                <w:sz w:val="24"/>
                <w:szCs w:val="24"/>
                <w:lang w:eastAsia="en-GB"/>
              </w:rPr>
            </w:pPr>
          </w:p>
          <w:p w14:paraId="024FDD95" w14:textId="614ADC3D" w:rsidR="00124981" w:rsidRDefault="00124981" w:rsidP="00507D33">
            <w:pPr>
              <w:pStyle w:val="NoSpacing"/>
              <w:rPr>
                <w:rFonts w:ascii="Abadi" w:hAnsi="Abadi"/>
                <w:sz w:val="24"/>
                <w:szCs w:val="24"/>
                <w:lang w:eastAsia="en-GB"/>
              </w:rPr>
            </w:pPr>
          </w:p>
        </w:tc>
      </w:tr>
    </w:tbl>
    <w:p w14:paraId="6B6DC410" w14:textId="29367CAE" w:rsidR="00124981" w:rsidRDefault="00124981" w:rsidP="00124981">
      <w:pPr>
        <w:pStyle w:val="NoSpacing"/>
        <w:rPr>
          <w:rFonts w:ascii="Abadi" w:hAnsi="Abadi"/>
          <w:sz w:val="24"/>
          <w:szCs w:val="24"/>
          <w:lang w:eastAsia="en-GB"/>
        </w:rPr>
      </w:pPr>
    </w:p>
    <w:p w14:paraId="2A59F993" w14:textId="58C8587D" w:rsidR="006A107E" w:rsidRDefault="006A107E" w:rsidP="00124981">
      <w:pPr>
        <w:pStyle w:val="NoSpacing"/>
        <w:rPr>
          <w:rFonts w:ascii="Abadi" w:hAnsi="Abadi"/>
          <w:sz w:val="24"/>
          <w:szCs w:val="24"/>
          <w:lang w:eastAsia="en-GB"/>
        </w:rPr>
      </w:pPr>
    </w:p>
    <w:p w14:paraId="18F79651" w14:textId="66CA11C3" w:rsidR="006A107E" w:rsidRPr="006A107E" w:rsidRDefault="006A107E" w:rsidP="00124981">
      <w:pPr>
        <w:pStyle w:val="NoSpacing"/>
        <w:rPr>
          <w:rFonts w:ascii="Abadi" w:hAnsi="Abadi"/>
          <w:color w:val="ED7D31" w:themeColor="accent2"/>
          <w:sz w:val="24"/>
          <w:szCs w:val="24"/>
          <w:lang w:eastAsia="en-GB"/>
        </w:rPr>
      </w:pPr>
      <w:r>
        <w:rPr>
          <w:rFonts w:ascii="Abadi" w:hAnsi="Abadi"/>
          <w:color w:val="ED7D31" w:themeColor="accent2"/>
          <w:sz w:val="24"/>
          <w:szCs w:val="24"/>
          <w:lang w:eastAsia="en-GB"/>
        </w:rPr>
        <w:t>___________________________________________________________________________</w:t>
      </w:r>
    </w:p>
    <w:sectPr w:rsidR="006A107E" w:rsidRPr="006A107E" w:rsidSect="00124981">
      <w:pgSz w:w="11906" w:h="16838"/>
      <w:pgMar w:top="1440" w:right="1440" w:bottom="1440" w:left="1440" w:header="708" w:footer="708" w:gutter="0"/>
      <w:pgBorders w:offsetFrom="page">
        <w:top w:val="single" w:sz="12" w:space="24" w:color="ED7D31" w:themeColor="accent2"/>
        <w:left w:val="single" w:sz="12" w:space="24" w:color="ED7D31" w:themeColor="accent2"/>
        <w:bottom w:val="single" w:sz="12" w:space="24" w:color="ED7D31" w:themeColor="accent2"/>
        <w:right w:val="single" w:sz="12"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A34BF1"/>
    <w:multiLevelType w:val="multilevel"/>
    <w:tmpl w:val="1F208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0F"/>
    <w:rsid w:val="00124981"/>
    <w:rsid w:val="001741E8"/>
    <w:rsid w:val="003E78A2"/>
    <w:rsid w:val="00507D33"/>
    <w:rsid w:val="006A107E"/>
    <w:rsid w:val="00713DEA"/>
    <w:rsid w:val="00776967"/>
    <w:rsid w:val="00B4610F"/>
    <w:rsid w:val="00BD48AF"/>
    <w:rsid w:val="00D02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71D3"/>
  <w15:chartTrackingRefBased/>
  <w15:docId w15:val="{C084D9A5-E445-4BB4-B481-B01EA02C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10F"/>
    <w:pPr>
      <w:spacing w:after="0" w:line="240" w:lineRule="auto"/>
    </w:pPr>
  </w:style>
  <w:style w:type="character" w:styleId="Hyperlink">
    <w:name w:val="Hyperlink"/>
    <w:basedOn w:val="DefaultParagraphFont"/>
    <w:uiPriority w:val="99"/>
    <w:unhideWhenUsed/>
    <w:rsid w:val="00B4610F"/>
    <w:rPr>
      <w:color w:val="0563C1" w:themeColor="hyperlink"/>
      <w:u w:val="single"/>
    </w:rPr>
  </w:style>
  <w:style w:type="character" w:styleId="UnresolvedMention">
    <w:name w:val="Unresolved Mention"/>
    <w:basedOn w:val="DefaultParagraphFont"/>
    <w:uiPriority w:val="99"/>
    <w:semiHidden/>
    <w:unhideWhenUsed/>
    <w:rsid w:val="00B4610F"/>
    <w:rPr>
      <w:color w:val="605E5C"/>
      <w:shd w:val="clear" w:color="auto" w:fill="E1DFDD"/>
    </w:rPr>
  </w:style>
  <w:style w:type="table" w:styleId="TableGrid">
    <w:name w:val="Table Grid"/>
    <w:basedOn w:val="TableNormal"/>
    <w:uiPriority w:val="39"/>
    <w:rsid w:val="00507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986326">
      <w:bodyDiv w:val="1"/>
      <w:marLeft w:val="0"/>
      <w:marRight w:val="0"/>
      <w:marTop w:val="0"/>
      <w:marBottom w:val="0"/>
      <w:divBdr>
        <w:top w:val="none" w:sz="0" w:space="0" w:color="auto"/>
        <w:left w:val="none" w:sz="0" w:space="0" w:color="auto"/>
        <w:bottom w:val="none" w:sz="0" w:space="0" w:color="auto"/>
        <w:right w:val="none" w:sz="0" w:space="0" w:color="auto"/>
      </w:divBdr>
      <w:divsChild>
        <w:div w:id="345598185">
          <w:marLeft w:val="0"/>
          <w:marRight w:val="0"/>
          <w:marTop w:val="0"/>
          <w:marBottom w:val="900"/>
          <w:divBdr>
            <w:top w:val="none" w:sz="0" w:space="0" w:color="auto"/>
            <w:left w:val="none" w:sz="0" w:space="0" w:color="auto"/>
            <w:bottom w:val="none" w:sz="0" w:space="0" w:color="auto"/>
            <w:right w:val="none" w:sz="0" w:space="0" w:color="auto"/>
          </w:divBdr>
          <w:divsChild>
            <w:div w:id="732123656">
              <w:marLeft w:val="0"/>
              <w:marRight w:val="0"/>
              <w:marTop w:val="0"/>
              <w:marBottom w:val="0"/>
              <w:divBdr>
                <w:top w:val="none" w:sz="0" w:space="0" w:color="auto"/>
                <w:left w:val="none" w:sz="0" w:space="0" w:color="auto"/>
                <w:bottom w:val="none" w:sz="0" w:space="0" w:color="auto"/>
                <w:right w:val="none" w:sz="0" w:space="0" w:color="auto"/>
              </w:divBdr>
              <w:divsChild>
                <w:div w:id="20780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1335">
          <w:marLeft w:val="0"/>
          <w:marRight w:val="0"/>
          <w:marTop w:val="900"/>
          <w:marBottom w:val="900"/>
          <w:divBdr>
            <w:top w:val="none" w:sz="0" w:space="0" w:color="auto"/>
            <w:left w:val="none" w:sz="0" w:space="0" w:color="auto"/>
            <w:bottom w:val="none" w:sz="0" w:space="0" w:color="auto"/>
            <w:right w:val="none" w:sz="0" w:space="0" w:color="auto"/>
          </w:divBdr>
          <w:divsChild>
            <w:div w:id="2122870492">
              <w:marLeft w:val="0"/>
              <w:marRight w:val="0"/>
              <w:marTop w:val="0"/>
              <w:marBottom w:val="0"/>
              <w:divBdr>
                <w:top w:val="none" w:sz="0" w:space="0" w:color="auto"/>
                <w:left w:val="none" w:sz="0" w:space="0" w:color="auto"/>
                <w:bottom w:val="none" w:sz="0" w:space="0" w:color="auto"/>
                <w:right w:val="none" w:sz="0" w:space="0" w:color="auto"/>
              </w:divBdr>
              <w:divsChild>
                <w:div w:id="324943993">
                  <w:marLeft w:val="0"/>
                  <w:marRight w:val="0"/>
                  <w:marTop w:val="0"/>
                  <w:marBottom w:val="0"/>
                  <w:divBdr>
                    <w:top w:val="none" w:sz="0" w:space="0" w:color="auto"/>
                    <w:left w:val="none" w:sz="0" w:space="0" w:color="auto"/>
                    <w:bottom w:val="none" w:sz="0" w:space="0" w:color="auto"/>
                    <w:right w:val="none" w:sz="0" w:space="0" w:color="auto"/>
                  </w:divBdr>
                  <w:divsChild>
                    <w:div w:id="1927227445">
                      <w:marLeft w:val="0"/>
                      <w:marRight w:val="0"/>
                      <w:marTop w:val="240"/>
                      <w:marBottom w:val="240"/>
                      <w:divBdr>
                        <w:top w:val="none" w:sz="0" w:space="0" w:color="auto"/>
                        <w:left w:val="none" w:sz="0" w:space="0" w:color="auto"/>
                        <w:bottom w:val="none" w:sz="0" w:space="0" w:color="auto"/>
                        <w:right w:val="none" w:sz="0" w:space="0" w:color="auto"/>
                      </w:divBdr>
                      <w:divsChild>
                        <w:div w:id="143593122">
                          <w:marLeft w:val="0"/>
                          <w:marRight w:val="0"/>
                          <w:marTop w:val="120"/>
                          <w:marBottom w:val="0"/>
                          <w:divBdr>
                            <w:top w:val="none" w:sz="0" w:space="0" w:color="auto"/>
                            <w:left w:val="none" w:sz="0" w:space="0" w:color="auto"/>
                            <w:bottom w:val="none" w:sz="0" w:space="0" w:color="auto"/>
                            <w:right w:val="none" w:sz="0" w:space="0" w:color="auto"/>
                          </w:divBdr>
                        </w:div>
                        <w:div w:id="2045328821">
                          <w:marLeft w:val="0"/>
                          <w:marRight w:val="0"/>
                          <w:marTop w:val="120"/>
                          <w:marBottom w:val="0"/>
                          <w:divBdr>
                            <w:top w:val="none" w:sz="0" w:space="0" w:color="auto"/>
                            <w:left w:val="none" w:sz="0" w:space="0" w:color="auto"/>
                            <w:bottom w:val="none" w:sz="0" w:space="0" w:color="auto"/>
                            <w:right w:val="none" w:sz="0" w:space="0" w:color="auto"/>
                          </w:divBdr>
                        </w:div>
                        <w:div w:id="1794323968">
                          <w:marLeft w:val="0"/>
                          <w:marRight w:val="0"/>
                          <w:marTop w:val="120"/>
                          <w:marBottom w:val="0"/>
                          <w:divBdr>
                            <w:top w:val="none" w:sz="0" w:space="0" w:color="auto"/>
                            <w:left w:val="none" w:sz="0" w:space="0" w:color="auto"/>
                            <w:bottom w:val="none" w:sz="0" w:space="0" w:color="auto"/>
                            <w:right w:val="none" w:sz="0" w:space="0" w:color="auto"/>
                          </w:divBdr>
                        </w:div>
                        <w:div w:id="1064990361">
                          <w:marLeft w:val="0"/>
                          <w:marRight w:val="0"/>
                          <w:marTop w:val="120"/>
                          <w:marBottom w:val="0"/>
                          <w:divBdr>
                            <w:top w:val="none" w:sz="0" w:space="0" w:color="auto"/>
                            <w:left w:val="none" w:sz="0" w:space="0" w:color="auto"/>
                            <w:bottom w:val="none" w:sz="0" w:space="0" w:color="auto"/>
                            <w:right w:val="none" w:sz="0" w:space="0" w:color="auto"/>
                          </w:divBdr>
                        </w:div>
                        <w:div w:id="1838157042">
                          <w:marLeft w:val="0"/>
                          <w:marRight w:val="0"/>
                          <w:marTop w:val="120"/>
                          <w:marBottom w:val="0"/>
                          <w:divBdr>
                            <w:top w:val="none" w:sz="0" w:space="0" w:color="auto"/>
                            <w:left w:val="none" w:sz="0" w:space="0" w:color="auto"/>
                            <w:bottom w:val="none" w:sz="0" w:space="0" w:color="auto"/>
                            <w:right w:val="none" w:sz="0" w:space="0" w:color="auto"/>
                          </w:divBdr>
                        </w:div>
                        <w:div w:id="578636276">
                          <w:marLeft w:val="0"/>
                          <w:marRight w:val="0"/>
                          <w:marTop w:val="120"/>
                          <w:marBottom w:val="0"/>
                          <w:divBdr>
                            <w:top w:val="none" w:sz="0" w:space="0" w:color="auto"/>
                            <w:left w:val="none" w:sz="0" w:space="0" w:color="auto"/>
                            <w:bottom w:val="none" w:sz="0" w:space="0" w:color="auto"/>
                            <w:right w:val="none" w:sz="0" w:space="0" w:color="auto"/>
                          </w:divBdr>
                        </w:div>
                        <w:div w:id="1011638900">
                          <w:marLeft w:val="0"/>
                          <w:marRight w:val="0"/>
                          <w:marTop w:val="120"/>
                          <w:marBottom w:val="0"/>
                          <w:divBdr>
                            <w:top w:val="none" w:sz="0" w:space="0" w:color="auto"/>
                            <w:left w:val="none" w:sz="0" w:space="0" w:color="auto"/>
                            <w:bottom w:val="none" w:sz="0" w:space="0" w:color="auto"/>
                            <w:right w:val="none" w:sz="0" w:space="0" w:color="auto"/>
                          </w:divBdr>
                        </w:div>
                        <w:div w:id="460074202">
                          <w:marLeft w:val="0"/>
                          <w:marRight w:val="0"/>
                          <w:marTop w:val="120"/>
                          <w:marBottom w:val="0"/>
                          <w:divBdr>
                            <w:top w:val="none" w:sz="0" w:space="0" w:color="auto"/>
                            <w:left w:val="none" w:sz="0" w:space="0" w:color="auto"/>
                            <w:bottom w:val="none" w:sz="0" w:space="0" w:color="auto"/>
                            <w:right w:val="none" w:sz="0" w:space="0" w:color="auto"/>
                          </w:divBdr>
                        </w:div>
                        <w:div w:id="937441396">
                          <w:marLeft w:val="0"/>
                          <w:marRight w:val="0"/>
                          <w:marTop w:val="120"/>
                          <w:marBottom w:val="0"/>
                          <w:divBdr>
                            <w:top w:val="none" w:sz="0" w:space="0" w:color="auto"/>
                            <w:left w:val="none" w:sz="0" w:space="0" w:color="auto"/>
                            <w:bottom w:val="none" w:sz="0" w:space="0" w:color="auto"/>
                            <w:right w:val="none" w:sz="0" w:space="0" w:color="auto"/>
                          </w:divBdr>
                        </w:div>
                        <w:div w:id="1663697792">
                          <w:marLeft w:val="0"/>
                          <w:marRight w:val="0"/>
                          <w:marTop w:val="120"/>
                          <w:marBottom w:val="0"/>
                          <w:divBdr>
                            <w:top w:val="none" w:sz="0" w:space="0" w:color="auto"/>
                            <w:left w:val="none" w:sz="0" w:space="0" w:color="auto"/>
                            <w:bottom w:val="none" w:sz="0" w:space="0" w:color="auto"/>
                            <w:right w:val="none" w:sz="0" w:space="0" w:color="auto"/>
                          </w:divBdr>
                        </w:div>
                        <w:div w:id="1464929574">
                          <w:marLeft w:val="0"/>
                          <w:marRight w:val="0"/>
                          <w:marTop w:val="120"/>
                          <w:marBottom w:val="0"/>
                          <w:divBdr>
                            <w:top w:val="none" w:sz="0" w:space="0" w:color="auto"/>
                            <w:left w:val="none" w:sz="0" w:space="0" w:color="auto"/>
                            <w:bottom w:val="none" w:sz="0" w:space="0" w:color="auto"/>
                            <w:right w:val="none" w:sz="0" w:space="0" w:color="auto"/>
                          </w:divBdr>
                        </w:div>
                        <w:div w:id="124660153">
                          <w:marLeft w:val="0"/>
                          <w:marRight w:val="0"/>
                          <w:marTop w:val="120"/>
                          <w:marBottom w:val="0"/>
                          <w:divBdr>
                            <w:top w:val="none" w:sz="0" w:space="0" w:color="auto"/>
                            <w:left w:val="none" w:sz="0" w:space="0" w:color="auto"/>
                            <w:bottom w:val="none" w:sz="0" w:space="0" w:color="auto"/>
                            <w:right w:val="none" w:sz="0" w:space="0" w:color="auto"/>
                          </w:divBdr>
                        </w:div>
                        <w:div w:id="921908640">
                          <w:marLeft w:val="0"/>
                          <w:marRight w:val="0"/>
                          <w:marTop w:val="120"/>
                          <w:marBottom w:val="0"/>
                          <w:divBdr>
                            <w:top w:val="none" w:sz="0" w:space="0" w:color="auto"/>
                            <w:left w:val="none" w:sz="0" w:space="0" w:color="auto"/>
                            <w:bottom w:val="none" w:sz="0" w:space="0" w:color="auto"/>
                            <w:right w:val="none" w:sz="0" w:space="0" w:color="auto"/>
                          </w:divBdr>
                        </w:div>
                        <w:div w:id="1351102495">
                          <w:marLeft w:val="0"/>
                          <w:marRight w:val="0"/>
                          <w:marTop w:val="120"/>
                          <w:marBottom w:val="0"/>
                          <w:divBdr>
                            <w:top w:val="none" w:sz="0" w:space="0" w:color="auto"/>
                            <w:left w:val="none" w:sz="0" w:space="0" w:color="auto"/>
                            <w:bottom w:val="none" w:sz="0" w:space="0" w:color="auto"/>
                            <w:right w:val="none" w:sz="0" w:space="0" w:color="auto"/>
                          </w:divBdr>
                        </w:div>
                        <w:div w:id="695695886">
                          <w:marLeft w:val="0"/>
                          <w:marRight w:val="0"/>
                          <w:marTop w:val="120"/>
                          <w:marBottom w:val="0"/>
                          <w:divBdr>
                            <w:top w:val="none" w:sz="0" w:space="0" w:color="auto"/>
                            <w:left w:val="none" w:sz="0" w:space="0" w:color="auto"/>
                            <w:bottom w:val="none" w:sz="0" w:space="0" w:color="auto"/>
                            <w:right w:val="none" w:sz="0" w:space="0" w:color="auto"/>
                          </w:divBdr>
                        </w:div>
                        <w:div w:id="185414403">
                          <w:marLeft w:val="0"/>
                          <w:marRight w:val="0"/>
                          <w:marTop w:val="0"/>
                          <w:marBottom w:val="135"/>
                          <w:divBdr>
                            <w:top w:val="none" w:sz="0" w:space="0" w:color="auto"/>
                            <w:left w:val="none" w:sz="0" w:space="0" w:color="auto"/>
                            <w:bottom w:val="none" w:sz="0" w:space="0" w:color="auto"/>
                            <w:right w:val="none" w:sz="0" w:space="0" w:color="auto"/>
                          </w:divBdr>
                        </w:div>
                        <w:div w:id="878708390">
                          <w:marLeft w:val="0"/>
                          <w:marRight w:val="0"/>
                          <w:marTop w:val="120"/>
                          <w:marBottom w:val="0"/>
                          <w:divBdr>
                            <w:top w:val="none" w:sz="0" w:space="0" w:color="auto"/>
                            <w:left w:val="none" w:sz="0" w:space="0" w:color="auto"/>
                            <w:bottom w:val="none" w:sz="0" w:space="0" w:color="auto"/>
                            <w:right w:val="none" w:sz="0" w:space="0" w:color="auto"/>
                          </w:divBdr>
                          <w:divsChild>
                            <w:div w:id="252132341">
                              <w:marLeft w:val="0"/>
                              <w:marRight w:val="0"/>
                              <w:marTop w:val="60"/>
                              <w:marBottom w:val="0"/>
                              <w:divBdr>
                                <w:top w:val="none" w:sz="0" w:space="0" w:color="auto"/>
                                <w:left w:val="none" w:sz="0" w:space="0" w:color="auto"/>
                                <w:bottom w:val="none" w:sz="0" w:space="0" w:color="auto"/>
                                <w:right w:val="none" w:sz="0" w:space="0" w:color="auto"/>
                              </w:divBdr>
                            </w:div>
                          </w:divsChild>
                        </w:div>
                        <w:div w:id="479226121">
                          <w:marLeft w:val="0"/>
                          <w:marRight w:val="0"/>
                          <w:marTop w:val="0"/>
                          <w:marBottom w:val="135"/>
                          <w:divBdr>
                            <w:top w:val="none" w:sz="0" w:space="0" w:color="auto"/>
                            <w:left w:val="none" w:sz="0" w:space="0" w:color="auto"/>
                            <w:bottom w:val="none" w:sz="0" w:space="0" w:color="auto"/>
                            <w:right w:val="none" w:sz="0" w:space="0" w:color="auto"/>
                          </w:divBdr>
                        </w:div>
                        <w:div w:id="1166674196">
                          <w:marLeft w:val="0"/>
                          <w:marRight w:val="0"/>
                          <w:marTop w:val="120"/>
                          <w:marBottom w:val="0"/>
                          <w:divBdr>
                            <w:top w:val="none" w:sz="0" w:space="0" w:color="auto"/>
                            <w:left w:val="none" w:sz="0" w:space="0" w:color="auto"/>
                            <w:bottom w:val="none" w:sz="0" w:space="0" w:color="auto"/>
                            <w:right w:val="none" w:sz="0" w:space="0" w:color="auto"/>
                          </w:divBdr>
                          <w:divsChild>
                            <w:div w:id="751316126">
                              <w:marLeft w:val="0"/>
                              <w:marRight w:val="0"/>
                              <w:marTop w:val="60"/>
                              <w:marBottom w:val="0"/>
                              <w:divBdr>
                                <w:top w:val="none" w:sz="0" w:space="0" w:color="auto"/>
                                <w:left w:val="none" w:sz="0" w:space="0" w:color="auto"/>
                                <w:bottom w:val="none" w:sz="0" w:space="0" w:color="auto"/>
                                <w:right w:val="none" w:sz="0" w:space="0" w:color="auto"/>
                              </w:divBdr>
                            </w:div>
                          </w:divsChild>
                        </w:div>
                        <w:div w:id="1164971961">
                          <w:marLeft w:val="0"/>
                          <w:marRight w:val="0"/>
                          <w:marTop w:val="0"/>
                          <w:marBottom w:val="135"/>
                          <w:divBdr>
                            <w:top w:val="none" w:sz="0" w:space="0" w:color="auto"/>
                            <w:left w:val="none" w:sz="0" w:space="0" w:color="auto"/>
                            <w:bottom w:val="none" w:sz="0" w:space="0" w:color="auto"/>
                            <w:right w:val="none" w:sz="0" w:space="0" w:color="auto"/>
                          </w:divBdr>
                        </w:div>
                        <w:div w:id="698818967">
                          <w:marLeft w:val="0"/>
                          <w:marRight w:val="0"/>
                          <w:marTop w:val="120"/>
                          <w:marBottom w:val="0"/>
                          <w:divBdr>
                            <w:top w:val="none" w:sz="0" w:space="0" w:color="auto"/>
                            <w:left w:val="none" w:sz="0" w:space="0" w:color="auto"/>
                            <w:bottom w:val="none" w:sz="0" w:space="0" w:color="auto"/>
                            <w:right w:val="none" w:sz="0" w:space="0" w:color="auto"/>
                          </w:divBdr>
                          <w:divsChild>
                            <w:div w:id="708188877">
                              <w:marLeft w:val="0"/>
                              <w:marRight w:val="0"/>
                              <w:marTop w:val="60"/>
                              <w:marBottom w:val="0"/>
                              <w:divBdr>
                                <w:top w:val="none" w:sz="0" w:space="0" w:color="auto"/>
                                <w:left w:val="none" w:sz="0" w:space="0" w:color="auto"/>
                                <w:bottom w:val="none" w:sz="0" w:space="0" w:color="auto"/>
                                <w:right w:val="none" w:sz="0" w:space="0" w:color="auto"/>
                              </w:divBdr>
                            </w:div>
                          </w:divsChild>
                        </w:div>
                        <w:div w:id="958224341">
                          <w:marLeft w:val="0"/>
                          <w:marRight w:val="0"/>
                          <w:marTop w:val="0"/>
                          <w:marBottom w:val="135"/>
                          <w:divBdr>
                            <w:top w:val="none" w:sz="0" w:space="0" w:color="auto"/>
                            <w:left w:val="none" w:sz="0" w:space="0" w:color="auto"/>
                            <w:bottom w:val="none" w:sz="0" w:space="0" w:color="auto"/>
                            <w:right w:val="none" w:sz="0" w:space="0" w:color="auto"/>
                          </w:divBdr>
                        </w:div>
                        <w:div w:id="1213614409">
                          <w:marLeft w:val="0"/>
                          <w:marRight w:val="0"/>
                          <w:marTop w:val="120"/>
                          <w:marBottom w:val="0"/>
                          <w:divBdr>
                            <w:top w:val="none" w:sz="0" w:space="0" w:color="auto"/>
                            <w:left w:val="none" w:sz="0" w:space="0" w:color="auto"/>
                            <w:bottom w:val="none" w:sz="0" w:space="0" w:color="auto"/>
                            <w:right w:val="none" w:sz="0" w:space="0" w:color="auto"/>
                          </w:divBdr>
                          <w:divsChild>
                            <w:div w:id="808279542">
                              <w:marLeft w:val="0"/>
                              <w:marRight w:val="0"/>
                              <w:marTop w:val="60"/>
                              <w:marBottom w:val="0"/>
                              <w:divBdr>
                                <w:top w:val="none" w:sz="0" w:space="0" w:color="auto"/>
                                <w:left w:val="none" w:sz="0" w:space="0" w:color="auto"/>
                                <w:bottom w:val="none" w:sz="0" w:space="0" w:color="auto"/>
                                <w:right w:val="none" w:sz="0" w:space="0" w:color="auto"/>
                              </w:divBdr>
                            </w:div>
                          </w:divsChild>
                        </w:div>
                        <w:div w:id="391123832">
                          <w:marLeft w:val="0"/>
                          <w:marRight w:val="0"/>
                          <w:marTop w:val="0"/>
                          <w:marBottom w:val="135"/>
                          <w:divBdr>
                            <w:top w:val="none" w:sz="0" w:space="0" w:color="auto"/>
                            <w:left w:val="none" w:sz="0" w:space="0" w:color="auto"/>
                            <w:bottom w:val="none" w:sz="0" w:space="0" w:color="auto"/>
                            <w:right w:val="none" w:sz="0" w:space="0" w:color="auto"/>
                          </w:divBdr>
                        </w:div>
                        <w:div w:id="1706951960">
                          <w:marLeft w:val="0"/>
                          <w:marRight w:val="0"/>
                          <w:marTop w:val="120"/>
                          <w:marBottom w:val="0"/>
                          <w:divBdr>
                            <w:top w:val="none" w:sz="0" w:space="0" w:color="auto"/>
                            <w:left w:val="none" w:sz="0" w:space="0" w:color="auto"/>
                            <w:bottom w:val="none" w:sz="0" w:space="0" w:color="auto"/>
                            <w:right w:val="none" w:sz="0" w:space="0" w:color="auto"/>
                          </w:divBdr>
                          <w:divsChild>
                            <w:div w:id="1924026209">
                              <w:marLeft w:val="0"/>
                              <w:marRight w:val="0"/>
                              <w:marTop w:val="60"/>
                              <w:marBottom w:val="0"/>
                              <w:divBdr>
                                <w:top w:val="none" w:sz="0" w:space="0" w:color="auto"/>
                                <w:left w:val="none" w:sz="0" w:space="0" w:color="auto"/>
                                <w:bottom w:val="none" w:sz="0" w:space="0" w:color="auto"/>
                                <w:right w:val="none" w:sz="0" w:space="0" w:color="auto"/>
                              </w:divBdr>
                            </w:div>
                          </w:divsChild>
                        </w:div>
                        <w:div w:id="1937789158">
                          <w:marLeft w:val="0"/>
                          <w:marRight w:val="0"/>
                          <w:marTop w:val="0"/>
                          <w:marBottom w:val="135"/>
                          <w:divBdr>
                            <w:top w:val="none" w:sz="0" w:space="0" w:color="auto"/>
                            <w:left w:val="none" w:sz="0" w:space="0" w:color="auto"/>
                            <w:bottom w:val="none" w:sz="0" w:space="0" w:color="auto"/>
                            <w:right w:val="none" w:sz="0" w:space="0" w:color="auto"/>
                          </w:divBdr>
                        </w:div>
                        <w:div w:id="1063601130">
                          <w:marLeft w:val="0"/>
                          <w:marRight w:val="0"/>
                          <w:marTop w:val="120"/>
                          <w:marBottom w:val="0"/>
                          <w:divBdr>
                            <w:top w:val="none" w:sz="0" w:space="0" w:color="auto"/>
                            <w:left w:val="none" w:sz="0" w:space="0" w:color="auto"/>
                            <w:bottom w:val="none" w:sz="0" w:space="0" w:color="auto"/>
                            <w:right w:val="none" w:sz="0" w:space="0" w:color="auto"/>
                          </w:divBdr>
                          <w:divsChild>
                            <w:div w:id="640498387">
                              <w:marLeft w:val="0"/>
                              <w:marRight w:val="0"/>
                              <w:marTop w:val="60"/>
                              <w:marBottom w:val="0"/>
                              <w:divBdr>
                                <w:top w:val="none" w:sz="0" w:space="0" w:color="auto"/>
                                <w:left w:val="none" w:sz="0" w:space="0" w:color="auto"/>
                                <w:bottom w:val="none" w:sz="0" w:space="0" w:color="auto"/>
                                <w:right w:val="none" w:sz="0" w:space="0" w:color="auto"/>
                              </w:divBdr>
                            </w:div>
                          </w:divsChild>
                        </w:div>
                        <w:div w:id="21290102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ftondiocese.com/synod" TargetMode="External"/><Relationship Id="rId3" Type="http://schemas.openxmlformats.org/officeDocument/2006/relationships/styles" Target="styles.xml"/><Relationship Id="rId7" Type="http://schemas.openxmlformats.org/officeDocument/2006/relationships/hyperlink" Target="mailto:Synod@cliftondioces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3596-E082-4E70-9A3E-78259AE4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Adams</dc:creator>
  <cp:keywords/>
  <dc:description/>
  <cp:lastModifiedBy>Sarah Adams</cp:lastModifiedBy>
  <cp:revision>2</cp:revision>
  <cp:lastPrinted>2021-11-16T14:56:00Z</cp:lastPrinted>
  <dcterms:created xsi:type="dcterms:W3CDTF">2021-11-16T14:59:00Z</dcterms:created>
  <dcterms:modified xsi:type="dcterms:W3CDTF">2021-11-16T14:59:00Z</dcterms:modified>
</cp:coreProperties>
</file>